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91"/>
        <w:tblW w:w="10722" w:type="dxa"/>
        <w:tblLook w:val="04A0" w:firstRow="1" w:lastRow="0" w:firstColumn="1" w:lastColumn="0" w:noHBand="0" w:noVBand="1"/>
      </w:tblPr>
      <w:tblGrid>
        <w:gridCol w:w="1696"/>
        <w:gridCol w:w="1701"/>
        <w:gridCol w:w="1711"/>
        <w:gridCol w:w="1841"/>
        <w:gridCol w:w="1912"/>
        <w:gridCol w:w="1938"/>
      </w:tblGrid>
      <w:tr w:rsidR="00691047" w:rsidRPr="004B1D2A" w:rsidTr="00691047">
        <w:trPr>
          <w:trHeight w:val="600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B1D2A">
              <w:rPr>
                <w:rFonts w:ascii="Century Gothic" w:hAnsi="Century Gothic" w:cs="Calibri"/>
                <w:b/>
                <w:bCs/>
                <w:color w:val="FFFFFF" w:themeColor="background1"/>
                <w:sz w:val="32"/>
                <w:szCs w:val="32"/>
                <w:lang w:eastAsia="en-AU"/>
              </w:rPr>
              <w:t>Applicant Details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Year Level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Date of Birth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Suburb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Post Code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Mobile number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Email Address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 xml:space="preserve">Do you have a </w:t>
            </w:r>
            <w:r w:rsidRPr="002F3E2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disability</w:t>
            </w: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 xml:space="preserve"> or medical condition?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691047" w:rsidRPr="004B1D2A" w:rsidTr="00CC2D05">
        <w:trPr>
          <w:trHeight w:val="6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If Yes please advise details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Car or Moped Licence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Own Vehicle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691047" w:rsidRPr="004B1D2A" w:rsidTr="00CC2D05">
        <w:trPr>
          <w:trHeight w:val="600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If you are intending to pursue a placement in Building &amp; Construction, do you have a White Card?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691047" w:rsidRPr="004B1D2A" w:rsidTr="00CC2D05">
        <w:trPr>
          <w:trHeight w:val="600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If yes please advise White Card number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691047" w:rsidRPr="004B1D2A" w:rsidTr="00691047">
        <w:trPr>
          <w:trHeight w:val="600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FFFFFF" w:themeColor="background1"/>
                <w:sz w:val="32"/>
                <w:szCs w:val="32"/>
                <w:lang w:eastAsia="en-AU"/>
              </w:rPr>
              <w:t>Parent / Guardian Details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Mobile number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Email Address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91047" w:rsidRPr="004B1D2A" w:rsidTr="00CC2D05">
        <w:trPr>
          <w:trHeight w:val="1123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 xml:space="preserve">If my child requires medication, has a </w:t>
            </w:r>
            <w:r w:rsidRPr="002F3E2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disability</w:t>
            </w: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 xml:space="preserve"> or needs learning support, I have informed the College of these requirements and consent that this information can be provided to the Host business</w:t>
            </w:r>
          </w:p>
        </w:tc>
      </w:tr>
      <w:tr w:rsidR="00691047" w:rsidRPr="004B1D2A" w:rsidTr="00CC2D05">
        <w:trPr>
          <w:trHeight w:val="7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Student Signature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7" w:rsidRPr="004B1D2A" w:rsidRDefault="00691047" w:rsidP="00CC2D05">
            <w:p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AU"/>
              </w:rPr>
              <w:t>Parent/Guardian Signature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047" w:rsidRPr="004B1D2A" w:rsidRDefault="00691047" w:rsidP="00CC2D05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en-AU"/>
              </w:rPr>
            </w:pPr>
            <w:r w:rsidRPr="004B1D2A">
              <w:rPr>
                <w:rFonts w:ascii="Century Gothic" w:hAnsi="Century Gothic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0B59AB" w:rsidRDefault="008B0F73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633B4" wp14:editId="20DA5CA1">
                <wp:simplePos x="0" y="0"/>
                <wp:positionH relativeFrom="column">
                  <wp:posOffset>-161925</wp:posOffset>
                </wp:positionH>
                <wp:positionV relativeFrom="paragraph">
                  <wp:posOffset>-396240</wp:posOffset>
                </wp:positionV>
                <wp:extent cx="6829425" cy="93600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3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047" w:rsidRDefault="00691047"/>
                          <w:p w:rsidR="00691047" w:rsidRDefault="00691047"/>
                          <w:p w:rsidR="00691047" w:rsidRDefault="00691047"/>
                          <w:p w:rsidR="00691047" w:rsidRDefault="00691047" w:rsidP="00691047">
                            <w:pPr>
                              <w:ind w:left="2160"/>
                            </w:pPr>
                            <w:r w:rsidRPr="002F3E2D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t>2020 Workplace Learning (WPL) Application Form</w:t>
                            </w:r>
                          </w:p>
                          <w:p w:rsidR="00691047" w:rsidRDefault="00691047" w:rsidP="00691047"/>
                          <w:p w:rsidR="00691047" w:rsidRDefault="0069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33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-31.2pt;width:537.75pt;height:7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" fillcolor="#17365d [2415]" strokeweight=".5pt">
                <v:textbox>
                  <w:txbxContent>
                    <w:p w:rsidR="00691047" w:rsidRDefault="00691047"/>
                    <w:p w:rsidR="00691047" w:rsidRDefault="00691047"/>
                    <w:p w:rsidR="00691047" w:rsidRDefault="00691047"/>
                    <w:p w:rsidR="00691047" w:rsidRDefault="00691047" w:rsidP="00691047">
                      <w:pPr>
                        <w:ind w:left="2160"/>
                      </w:pPr>
                      <w:r w:rsidRPr="002F3E2D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  <w:lang w:eastAsia="en-AU"/>
                        </w:rPr>
                        <w:t>2020 Workplace Learning (WPL) Application Form</w:t>
                      </w:r>
                    </w:p>
                    <w:p w:rsidR="00691047" w:rsidRDefault="00691047" w:rsidP="00691047"/>
                    <w:p w:rsidR="00691047" w:rsidRDefault="00691047"/>
                  </w:txbxContent>
                </v:textbox>
              </v:shape>
            </w:pict>
          </mc:Fallback>
        </mc:AlternateContent>
      </w:r>
      <w:r w:rsidR="00691047">
        <w:rPr>
          <w:rFonts w:ascii="Century Gothic" w:hAnsi="Century Gothic"/>
          <w:b/>
          <w:bCs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534AC" wp14:editId="19C26827">
                <wp:simplePos x="0" y="0"/>
                <wp:positionH relativeFrom="column">
                  <wp:posOffset>-19050</wp:posOffset>
                </wp:positionH>
                <wp:positionV relativeFrom="paragraph">
                  <wp:posOffset>-329565</wp:posOffset>
                </wp:positionV>
                <wp:extent cx="971550" cy="80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047" w:rsidRDefault="0069104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281095B" wp14:editId="3B50BFCD">
                                  <wp:extent cx="782320" cy="560832"/>
                                  <wp:effectExtent l="0" t="0" r="0" b="0"/>
                                  <wp:docPr id="3" name="Picture 3" descr="https://sa.mindarie.wa.edu.au/seqta/ta/file/get?type=document&amp;file=3ef0282f-7efa-4c04-a64e-20994f8e5f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a.mindarie.wa.edu.au/seqta/ta/file/get?type=document&amp;file=3ef0282f-7efa-4c04-a64e-20994f8e5f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5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534AC" id="Text Box 5" o:spid="_x0000_s1027" type="#_x0000_t202" style="position:absolute;margin-left:-1.5pt;margin-top:-25.95pt;width:76.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" fillcolor="white [3201]" strokeweight=".5pt">
                <v:textbox>
                  <w:txbxContent>
                    <w:p w:rsidR="00691047" w:rsidRDefault="0069104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281095B" wp14:editId="3B50BFCD">
                            <wp:extent cx="782320" cy="560832"/>
                            <wp:effectExtent l="0" t="0" r="0" b="0"/>
                            <wp:docPr id="3" name="Picture 3" descr="https://sa.mindarie.wa.edu.au/seqta/ta/file/get?type=document&amp;file=3ef0282f-7efa-4c04-a64e-20994f8e5f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a.mindarie.wa.edu.au/seqta/ta/file/get?type=document&amp;file=3ef0282f-7efa-4c04-a64e-20994f8e5f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5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1047" w:rsidRDefault="00691047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</w:pPr>
    </w:p>
    <w:p w:rsidR="00691047" w:rsidRDefault="00691047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</w:pPr>
    </w:p>
    <w:p w:rsidR="00223B92" w:rsidRDefault="00223B92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</w:pPr>
    </w:p>
    <w:p w:rsidR="00691047" w:rsidRDefault="00691047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</w:pPr>
    </w:p>
    <w:p w:rsidR="00691047" w:rsidRDefault="00691047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</w:pPr>
    </w:p>
    <w:p w:rsidR="00691047" w:rsidRDefault="00691047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</w:pPr>
    </w:p>
    <w:p w:rsidR="00691047" w:rsidRDefault="00691047" w:rsidP="000B59AB">
      <w:pPr>
        <w:pStyle w:val="BodyTextIndent"/>
        <w:ind w:left="0" w:firstLine="0"/>
        <w:rPr>
          <w:rFonts w:ascii="Century Gothic" w:hAnsi="Century Gothic"/>
          <w:b/>
          <w:bCs/>
          <w:sz w:val="22"/>
        </w:rPr>
        <w:sectPr w:rsidR="00691047" w:rsidSect="007548CE">
          <w:footerReference w:type="first" r:id="rId8"/>
          <w:type w:val="continuous"/>
          <w:pgSz w:w="11906" w:h="16838" w:code="9"/>
          <w:pgMar w:top="1134" w:right="926" w:bottom="1134" w:left="720" w:header="709" w:footer="709" w:gutter="0"/>
          <w:cols w:space="708"/>
          <w:titlePg/>
          <w:docGrid w:linePitch="360"/>
        </w:sectPr>
      </w:pPr>
    </w:p>
    <w:p w:rsidR="00DB49B7" w:rsidRDefault="00343CCE" w:rsidP="00C6359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17365D" w:themeFill="text2" w:themeFillShade="BF"/>
        <w:ind w:left="0" w:firstLine="0"/>
        <w:jc w:val="center"/>
        <w:rPr>
          <w:rFonts w:ascii="Century Gothic" w:hAnsi="Century Gothic" w:cs="Tahoma"/>
          <w:b/>
          <w:bCs/>
          <w:sz w:val="22"/>
        </w:rPr>
      </w:pPr>
      <w:r>
        <w:rPr>
          <w:rFonts w:ascii="Century Gothic" w:hAnsi="Century Gothic" w:cs="Tahoma"/>
          <w:b/>
          <w:bCs/>
          <w:sz w:val="24"/>
        </w:rPr>
        <w:lastRenderedPageBreak/>
        <w:t>2020 WPL P</w:t>
      </w:r>
      <w:r w:rsidR="002D7D76">
        <w:rPr>
          <w:rFonts w:ascii="Century Gothic" w:hAnsi="Century Gothic" w:cs="Tahoma"/>
          <w:b/>
          <w:bCs/>
          <w:sz w:val="24"/>
        </w:rPr>
        <w:t>OLICY and STUDENT CONTRACT</w:t>
      </w:r>
      <w:r>
        <w:rPr>
          <w:rFonts w:ascii="Century Gothic" w:hAnsi="Century Gothic" w:cs="Tahoma"/>
          <w:b/>
          <w:bCs/>
          <w:sz w:val="24"/>
        </w:rPr>
        <w:t xml:space="preserve"> </w:t>
      </w:r>
    </w:p>
    <w:p w:rsidR="00343CCE" w:rsidRPr="00D56FD3" w:rsidRDefault="004421A6" w:rsidP="00C6359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17365D" w:themeFill="text2" w:themeFillShade="BF"/>
        <w:jc w:val="center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>Placements</w:t>
      </w:r>
    </w:p>
    <w:p w:rsidR="00F34E6E" w:rsidRDefault="00F34E6E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C4568A" w:rsidRDefault="000B59AB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 w:rsidRPr="00947591">
        <w:rPr>
          <w:rFonts w:ascii="Century Gothic" w:hAnsi="Century Gothic" w:cs="Tahoma"/>
          <w:sz w:val="22"/>
        </w:rPr>
        <w:t>While students may indicate placement preferences, placement in the student’s requested placement is not guaranteed.</w:t>
      </w:r>
    </w:p>
    <w:p w:rsidR="0062594B" w:rsidRDefault="000B59AB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sz w:val="22"/>
        </w:rPr>
      </w:pPr>
      <w:r w:rsidRPr="00EF233C">
        <w:rPr>
          <w:rFonts w:ascii="Century Gothic" w:hAnsi="Century Gothic" w:cs="Tahoma"/>
          <w:b/>
          <w:sz w:val="22"/>
        </w:rPr>
        <w:t xml:space="preserve">  </w:t>
      </w:r>
    </w:p>
    <w:p w:rsidR="005C4814" w:rsidRDefault="000B59AB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sz w:val="22"/>
        </w:rPr>
      </w:pPr>
      <w:r w:rsidRPr="00EF233C">
        <w:rPr>
          <w:rFonts w:ascii="Century Gothic" w:hAnsi="Century Gothic" w:cs="Tahoma"/>
          <w:b/>
          <w:sz w:val="22"/>
        </w:rPr>
        <w:t xml:space="preserve">Students must submit their </w:t>
      </w:r>
      <w:r w:rsidRPr="00EF233C">
        <w:rPr>
          <w:rFonts w:ascii="Century Gothic" w:hAnsi="Century Gothic" w:cs="Tahoma"/>
          <w:b/>
          <w:i/>
          <w:sz w:val="22"/>
        </w:rPr>
        <w:t>Placement Request Form</w:t>
      </w:r>
      <w:r w:rsidRPr="00EF233C">
        <w:rPr>
          <w:rFonts w:ascii="Century Gothic" w:hAnsi="Century Gothic" w:cs="Tahoma"/>
          <w:b/>
          <w:sz w:val="22"/>
        </w:rPr>
        <w:t xml:space="preserve"> by the due date. Failure to </w:t>
      </w:r>
      <w:r w:rsidR="008B35AE">
        <w:rPr>
          <w:rFonts w:ascii="Century Gothic" w:hAnsi="Century Gothic" w:cs="Tahoma"/>
          <w:b/>
          <w:sz w:val="22"/>
        </w:rPr>
        <w:t xml:space="preserve">do </w:t>
      </w:r>
      <w:r w:rsidR="00440C22">
        <w:rPr>
          <w:rFonts w:ascii="Century Gothic" w:hAnsi="Century Gothic" w:cs="Tahoma"/>
          <w:b/>
          <w:sz w:val="22"/>
        </w:rPr>
        <w:t>this</w:t>
      </w:r>
      <w:r w:rsidRPr="00EF233C">
        <w:rPr>
          <w:rFonts w:ascii="Century Gothic" w:hAnsi="Century Gothic" w:cs="Tahoma"/>
          <w:b/>
          <w:sz w:val="22"/>
        </w:rPr>
        <w:t xml:space="preserve"> may result in the student having to find their own placement.</w:t>
      </w:r>
    </w:p>
    <w:p w:rsidR="00C4568A" w:rsidRDefault="00C4568A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sz w:val="22"/>
        </w:rPr>
      </w:pPr>
    </w:p>
    <w:p w:rsidR="000B59AB" w:rsidRDefault="005C4814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>If a student joins the program later than 2 weeks after the commencement date, it will be their responsibility to source a placement.</w:t>
      </w:r>
    </w:p>
    <w:p w:rsidR="00C4568A" w:rsidRDefault="00C4568A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0B59AB" w:rsidRDefault="000B59AB" w:rsidP="000D4A9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ahoma"/>
          <w:sz w:val="22"/>
        </w:rPr>
      </w:pPr>
      <w:r>
        <w:rPr>
          <w:rFonts w:ascii="Century Gothic" w:hAnsi="Century Gothic"/>
          <w:sz w:val="22"/>
        </w:rPr>
        <w:t xml:space="preserve">If a student is placed and the student turns down the placement, the student </w:t>
      </w:r>
      <w:r w:rsidRPr="00A95199">
        <w:rPr>
          <w:rFonts w:ascii="Century Gothic" w:hAnsi="Century Gothic"/>
          <w:b/>
          <w:sz w:val="22"/>
        </w:rPr>
        <w:t>will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locate his/her own placement</w:t>
      </w:r>
      <w:r>
        <w:rPr>
          <w:rFonts w:ascii="Century Gothic" w:hAnsi="Century Gothic"/>
          <w:sz w:val="22"/>
        </w:rPr>
        <w:t xml:space="preserve"> by an agreed date in order to be successful in </w:t>
      </w:r>
      <w:r w:rsidR="007F2614">
        <w:rPr>
          <w:rFonts w:ascii="Century Gothic" w:hAnsi="Century Gothic"/>
          <w:sz w:val="22"/>
        </w:rPr>
        <w:t>this course</w:t>
      </w:r>
      <w:r>
        <w:rPr>
          <w:rFonts w:ascii="Century Gothic" w:hAnsi="Century Gothic"/>
          <w:sz w:val="22"/>
        </w:rPr>
        <w:t>.</w:t>
      </w:r>
    </w:p>
    <w:p w:rsidR="0072576F" w:rsidRDefault="000B59AB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In any situation where a student locates their own placement, they must </w:t>
      </w:r>
      <w:r w:rsidRPr="00364193">
        <w:rPr>
          <w:rFonts w:ascii="Century Gothic" w:hAnsi="Century Gothic" w:cs="Tahoma"/>
          <w:b/>
          <w:sz w:val="22"/>
        </w:rPr>
        <w:t>gain approval</w:t>
      </w:r>
      <w:r w:rsidR="00CB7D39">
        <w:rPr>
          <w:rFonts w:ascii="Century Gothic" w:hAnsi="Century Gothic" w:cs="Tahoma"/>
          <w:sz w:val="22"/>
        </w:rPr>
        <w:t xml:space="preserve"> </w:t>
      </w:r>
      <w:r w:rsidRPr="003329DD">
        <w:rPr>
          <w:rFonts w:ascii="Century Gothic" w:hAnsi="Century Gothic" w:cs="Tahoma"/>
          <w:sz w:val="22"/>
        </w:rPr>
        <w:t xml:space="preserve">from </w:t>
      </w:r>
      <w:r w:rsidR="00D709D8">
        <w:rPr>
          <w:rFonts w:ascii="Century Gothic" w:hAnsi="Century Gothic" w:cs="Tahoma"/>
          <w:sz w:val="22"/>
        </w:rPr>
        <w:t>the WPL Manager</w:t>
      </w:r>
      <w:r>
        <w:rPr>
          <w:rFonts w:ascii="Century Gothic" w:hAnsi="Century Gothic" w:cs="Tahoma"/>
          <w:sz w:val="22"/>
        </w:rPr>
        <w:t xml:space="preserve"> before the placement will be confirmed.</w:t>
      </w:r>
    </w:p>
    <w:p w:rsidR="007D1703" w:rsidRDefault="000B59AB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  </w:t>
      </w:r>
    </w:p>
    <w:p w:rsidR="001F20A7" w:rsidRDefault="000B59AB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Student placement during </w:t>
      </w:r>
      <w:r w:rsidR="00181EE5">
        <w:rPr>
          <w:rFonts w:ascii="Century Gothic" w:hAnsi="Century Gothic" w:cs="Tahoma"/>
          <w:sz w:val="22"/>
        </w:rPr>
        <w:t>C</w:t>
      </w:r>
      <w:r>
        <w:rPr>
          <w:rFonts w:ascii="Century Gothic" w:hAnsi="Century Gothic" w:cs="Tahoma"/>
          <w:sz w:val="22"/>
        </w:rPr>
        <w:t xml:space="preserve">ollege vacation periods will only be considered by the Manager of </w:t>
      </w:r>
      <w:r w:rsidR="00EF233C">
        <w:rPr>
          <w:rFonts w:ascii="Century Gothic" w:hAnsi="Century Gothic" w:cs="Tahoma"/>
          <w:sz w:val="22"/>
        </w:rPr>
        <w:t xml:space="preserve">Workplace Learning </w:t>
      </w:r>
      <w:r>
        <w:rPr>
          <w:rFonts w:ascii="Century Gothic" w:hAnsi="Century Gothic" w:cs="Tahoma"/>
          <w:sz w:val="22"/>
        </w:rPr>
        <w:t>in exceptional circumstances</w:t>
      </w:r>
      <w:r w:rsidR="00EF233C">
        <w:rPr>
          <w:rFonts w:ascii="Century Gothic" w:hAnsi="Century Gothic" w:cs="Tahoma"/>
          <w:sz w:val="22"/>
        </w:rPr>
        <w:t>.</w:t>
      </w:r>
    </w:p>
    <w:p w:rsidR="00C4568A" w:rsidRPr="001E5939" w:rsidRDefault="00C4568A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0B59AB" w:rsidRPr="00D56FD3" w:rsidRDefault="000B59AB" w:rsidP="00C6359C">
      <w:pPr>
        <w:pStyle w:val="BodyTextInden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rFonts w:ascii="Century Gothic" w:hAnsi="Century Gothic" w:cs="Tahoma"/>
          <w:b/>
          <w:sz w:val="22"/>
        </w:rPr>
      </w:pPr>
      <w:r w:rsidRPr="00D56FD3">
        <w:rPr>
          <w:rFonts w:ascii="Century Gothic" w:hAnsi="Century Gothic" w:cs="Tahoma"/>
          <w:b/>
          <w:sz w:val="22"/>
        </w:rPr>
        <w:t>Confidentiality</w:t>
      </w:r>
    </w:p>
    <w:p w:rsidR="00F34E6E" w:rsidRDefault="00F34E6E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1F20A7" w:rsidRDefault="000B59AB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Information from the workplace may be confidential and students must maintain </w:t>
      </w:r>
      <w:proofErr w:type="gramStart"/>
      <w:r>
        <w:rPr>
          <w:rFonts w:ascii="Century Gothic" w:hAnsi="Century Gothic" w:cs="Tahoma"/>
          <w:sz w:val="22"/>
        </w:rPr>
        <w:t>confidentiality  by</w:t>
      </w:r>
      <w:proofErr w:type="gramEnd"/>
      <w:r>
        <w:rPr>
          <w:rFonts w:ascii="Century Gothic" w:hAnsi="Century Gothic" w:cs="Tahoma"/>
          <w:sz w:val="22"/>
        </w:rPr>
        <w:t xml:space="preserve"> not discussing confidential matters outside of the workplace.</w:t>
      </w:r>
    </w:p>
    <w:p w:rsidR="00C4568A" w:rsidRPr="003329DD" w:rsidRDefault="00C4568A" w:rsidP="001E5939">
      <w:pPr>
        <w:pStyle w:val="BodyTextIndent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bCs/>
          <w:sz w:val="22"/>
        </w:rPr>
      </w:pPr>
    </w:p>
    <w:p w:rsidR="000B59AB" w:rsidRPr="00D56FD3" w:rsidRDefault="000B59AB" w:rsidP="00C6359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left="0" w:firstLine="0"/>
        <w:jc w:val="center"/>
        <w:rPr>
          <w:rFonts w:ascii="Century Gothic" w:hAnsi="Century Gothic" w:cs="Tahoma"/>
          <w:b/>
          <w:sz w:val="22"/>
        </w:rPr>
      </w:pPr>
      <w:r w:rsidRPr="00D56FD3">
        <w:rPr>
          <w:rFonts w:ascii="Century Gothic" w:hAnsi="Century Gothic" w:cs="Tahoma"/>
          <w:b/>
          <w:sz w:val="22"/>
        </w:rPr>
        <w:t>Dress Standards</w:t>
      </w:r>
    </w:p>
    <w:p w:rsidR="00F34E6E" w:rsidRDefault="00F34E6E" w:rsidP="001E5939">
      <w:pPr>
        <w:pStyle w:val="BodyTextIndent"/>
        <w:pBdr>
          <w:left w:val="single" w:sz="4" w:space="4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1E5939" w:rsidRDefault="000B59AB" w:rsidP="001E5939">
      <w:pPr>
        <w:pStyle w:val="BodyTextIndent"/>
        <w:pBdr>
          <w:left w:val="single" w:sz="4" w:space="4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Students must adhere to the dress code of the workplace </w:t>
      </w:r>
      <w:r w:rsidR="00C33585">
        <w:rPr>
          <w:rFonts w:ascii="Century Gothic" w:hAnsi="Century Gothic" w:cs="Tahoma"/>
          <w:sz w:val="22"/>
        </w:rPr>
        <w:t xml:space="preserve">in </w:t>
      </w:r>
      <w:r>
        <w:rPr>
          <w:rFonts w:ascii="Century Gothic" w:hAnsi="Century Gothic" w:cs="Tahoma"/>
          <w:sz w:val="22"/>
        </w:rPr>
        <w:t xml:space="preserve">which they are placed.  In some </w:t>
      </w:r>
      <w:proofErr w:type="gramStart"/>
      <w:r>
        <w:rPr>
          <w:rFonts w:ascii="Century Gothic" w:hAnsi="Century Gothic" w:cs="Tahoma"/>
          <w:sz w:val="22"/>
        </w:rPr>
        <w:t>cases</w:t>
      </w:r>
      <w:proofErr w:type="gramEnd"/>
      <w:r>
        <w:rPr>
          <w:rFonts w:ascii="Century Gothic" w:hAnsi="Century Gothic" w:cs="Tahoma"/>
          <w:sz w:val="22"/>
        </w:rPr>
        <w:t xml:space="preserve"> students may need to supply personal safety or protective clothing or equipment (such as safety glasses, work boots </w:t>
      </w:r>
      <w:proofErr w:type="spellStart"/>
      <w:r>
        <w:rPr>
          <w:rFonts w:ascii="Century Gothic" w:hAnsi="Century Gothic" w:cs="Tahoma"/>
          <w:sz w:val="22"/>
        </w:rPr>
        <w:t>etc</w:t>
      </w:r>
      <w:proofErr w:type="spellEnd"/>
      <w:r>
        <w:rPr>
          <w:rFonts w:ascii="Century Gothic" w:hAnsi="Century Gothic" w:cs="Tahoma"/>
          <w:sz w:val="22"/>
        </w:rPr>
        <w:t>).</w:t>
      </w:r>
    </w:p>
    <w:p w:rsidR="00C4568A" w:rsidRDefault="00C4568A" w:rsidP="001E5939">
      <w:pPr>
        <w:pStyle w:val="BodyTextIndent"/>
        <w:pBdr>
          <w:left w:val="single" w:sz="4" w:space="4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1E5939" w:rsidRPr="00D56FD3" w:rsidRDefault="001E5939" w:rsidP="00C6359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>Occupational Safety and Health</w:t>
      </w:r>
    </w:p>
    <w:p w:rsidR="00F34E6E" w:rsidRDefault="00F34E6E" w:rsidP="009229CB">
      <w:pPr>
        <w:pStyle w:val="BodyTextIndent"/>
        <w:pBdr>
          <w:left w:val="single" w:sz="4" w:space="4" w:color="auto"/>
          <w:bottom w:val="single" w:sz="4" w:space="3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C4568A" w:rsidRDefault="000B59AB" w:rsidP="009229CB">
      <w:pPr>
        <w:pStyle w:val="BodyTextIndent"/>
        <w:pBdr>
          <w:left w:val="single" w:sz="4" w:space="4" w:color="auto"/>
          <w:bottom w:val="single" w:sz="4" w:space="3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Students must abide by the safety and health regulations and accepted safety practices of the workplace </w:t>
      </w:r>
      <w:r w:rsidR="00C33585">
        <w:rPr>
          <w:rFonts w:ascii="Century Gothic" w:hAnsi="Century Gothic" w:cs="Tahoma"/>
          <w:sz w:val="22"/>
        </w:rPr>
        <w:t xml:space="preserve">in </w:t>
      </w:r>
      <w:r>
        <w:rPr>
          <w:rFonts w:ascii="Century Gothic" w:hAnsi="Century Gothic" w:cs="Tahoma"/>
          <w:sz w:val="22"/>
        </w:rPr>
        <w:t xml:space="preserve">which they are placed. Students must complete their Worksafe </w:t>
      </w:r>
      <w:r w:rsidR="007D1703">
        <w:rPr>
          <w:rFonts w:ascii="Century Gothic" w:hAnsi="Century Gothic" w:cs="Tahoma"/>
          <w:sz w:val="22"/>
        </w:rPr>
        <w:t xml:space="preserve">Certificate </w:t>
      </w:r>
      <w:r>
        <w:rPr>
          <w:rFonts w:ascii="Century Gothic" w:hAnsi="Century Gothic" w:cs="Tahoma"/>
          <w:sz w:val="22"/>
        </w:rPr>
        <w:t xml:space="preserve">and provide a copy </w:t>
      </w:r>
      <w:r w:rsidR="001E42B6">
        <w:rPr>
          <w:rFonts w:ascii="Century Gothic" w:hAnsi="Century Gothic" w:cs="Tahoma"/>
          <w:sz w:val="22"/>
        </w:rPr>
        <w:t>to t</w:t>
      </w:r>
      <w:r w:rsidR="00D709D8">
        <w:rPr>
          <w:rFonts w:ascii="Century Gothic" w:hAnsi="Century Gothic" w:cs="Tahoma"/>
          <w:sz w:val="22"/>
        </w:rPr>
        <w:t>heir Workplace Learning Teacher.</w:t>
      </w:r>
    </w:p>
    <w:p w:rsidR="001122F6" w:rsidRDefault="000B59AB" w:rsidP="009229CB">
      <w:pPr>
        <w:pStyle w:val="BodyTextIndent"/>
        <w:pBdr>
          <w:left w:val="single" w:sz="4" w:space="4" w:color="auto"/>
          <w:bottom w:val="single" w:sz="4" w:space="3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 </w:t>
      </w:r>
      <w:r w:rsidR="007F2614">
        <w:rPr>
          <w:rFonts w:ascii="Century Gothic" w:hAnsi="Century Gothic" w:cs="Tahoma"/>
          <w:sz w:val="22"/>
        </w:rPr>
        <w:t xml:space="preserve">   </w:t>
      </w:r>
    </w:p>
    <w:p w:rsidR="009229CB" w:rsidRDefault="007F2614" w:rsidP="009229CB">
      <w:pPr>
        <w:pStyle w:val="BodyTextIndent"/>
        <w:pBdr>
          <w:left w:val="single" w:sz="4" w:space="4" w:color="auto"/>
          <w:bottom w:val="single" w:sz="4" w:space="3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Students completing a work placement in the Building &amp; Construction Industry will complete a ‘Safety Awareness Training Course’ (White </w:t>
      </w:r>
      <w:r w:rsidR="00181EE5">
        <w:rPr>
          <w:rFonts w:ascii="Century Gothic" w:hAnsi="Century Gothic" w:cs="Tahoma"/>
          <w:sz w:val="22"/>
        </w:rPr>
        <w:t>Card</w:t>
      </w:r>
      <w:r>
        <w:rPr>
          <w:rFonts w:ascii="Century Gothic" w:hAnsi="Century Gothic" w:cs="Tahoma"/>
          <w:sz w:val="22"/>
        </w:rPr>
        <w:t>)</w:t>
      </w:r>
      <w:r w:rsidR="00EF233C">
        <w:rPr>
          <w:rFonts w:ascii="Century Gothic" w:hAnsi="Century Gothic" w:cs="Tahoma"/>
          <w:sz w:val="22"/>
        </w:rPr>
        <w:t>, organised by the College</w:t>
      </w:r>
      <w:r w:rsidR="00D709D8">
        <w:rPr>
          <w:rFonts w:ascii="Century Gothic" w:hAnsi="Century Gothic" w:cs="Tahoma"/>
          <w:sz w:val="22"/>
        </w:rPr>
        <w:t>, or online if late to join the WPL program</w:t>
      </w:r>
      <w:r w:rsidR="00C80105">
        <w:rPr>
          <w:rFonts w:ascii="Century Gothic" w:hAnsi="Century Gothic" w:cs="Tahoma"/>
          <w:sz w:val="22"/>
        </w:rPr>
        <w:t>.</w:t>
      </w:r>
    </w:p>
    <w:p w:rsidR="00C4568A" w:rsidRDefault="00C4568A" w:rsidP="009229CB">
      <w:pPr>
        <w:pStyle w:val="BodyTextIndent"/>
        <w:pBdr>
          <w:left w:val="single" w:sz="4" w:space="4" w:color="auto"/>
          <w:bottom w:val="single" w:sz="4" w:space="3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sz w:val="22"/>
        </w:rPr>
      </w:pPr>
    </w:p>
    <w:p w:rsidR="009229CB" w:rsidRPr="00D56FD3" w:rsidRDefault="009229CB" w:rsidP="00C6359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 xml:space="preserve">Dismissal from a </w:t>
      </w:r>
      <w:r w:rsidR="007D1703">
        <w:rPr>
          <w:rFonts w:ascii="Century Gothic" w:hAnsi="Century Gothic" w:cs="Tahoma"/>
          <w:b/>
          <w:sz w:val="22"/>
        </w:rPr>
        <w:t>W</w:t>
      </w:r>
      <w:r>
        <w:rPr>
          <w:rFonts w:ascii="Century Gothic" w:hAnsi="Century Gothic" w:cs="Tahoma"/>
          <w:b/>
          <w:sz w:val="22"/>
        </w:rPr>
        <w:t>ork Placement</w:t>
      </w:r>
    </w:p>
    <w:p w:rsidR="00F34E6E" w:rsidRDefault="00F34E6E" w:rsidP="00C4568A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Tahoma"/>
          <w:b/>
          <w:sz w:val="22"/>
        </w:rPr>
      </w:pPr>
    </w:p>
    <w:p w:rsidR="00C4568A" w:rsidRDefault="00C80105" w:rsidP="00C4568A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Tahoma"/>
          <w:b/>
          <w:sz w:val="22"/>
        </w:rPr>
      </w:pPr>
      <w:r w:rsidRPr="009229CB">
        <w:rPr>
          <w:rFonts w:ascii="Century Gothic" w:hAnsi="Century Gothic" w:cs="Tahoma"/>
          <w:b/>
          <w:sz w:val="22"/>
        </w:rPr>
        <w:t xml:space="preserve">Employers and MSC staff may terminate a work placement </w:t>
      </w:r>
      <w:r w:rsidR="007D1703">
        <w:rPr>
          <w:rFonts w:ascii="Century Gothic" w:hAnsi="Century Gothic" w:cs="Tahoma"/>
          <w:b/>
          <w:sz w:val="22"/>
        </w:rPr>
        <w:t>and remove</w:t>
      </w:r>
      <w:r w:rsidR="00C4568A">
        <w:rPr>
          <w:rFonts w:ascii="Century Gothic" w:hAnsi="Century Gothic" w:cs="Tahoma"/>
          <w:b/>
          <w:sz w:val="22"/>
        </w:rPr>
        <w:t xml:space="preserve"> a </w:t>
      </w:r>
      <w:proofErr w:type="gramStart"/>
      <w:r w:rsidR="00C4568A">
        <w:rPr>
          <w:rFonts w:ascii="Century Gothic" w:hAnsi="Century Gothic" w:cs="Tahoma"/>
          <w:b/>
          <w:sz w:val="22"/>
        </w:rPr>
        <w:t xml:space="preserve">student </w:t>
      </w:r>
      <w:r w:rsidR="007D1703">
        <w:rPr>
          <w:rFonts w:ascii="Century Gothic" w:hAnsi="Century Gothic" w:cs="Tahoma"/>
          <w:b/>
          <w:sz w:val="22"/>
        </w:rPr>
        <w:t xml:space="preserve"> from</w:t>
      </w:r>
      <w:proofErr w:type="gramEnd"/>
      <w:r w:rsidR="007D1703">
        <w:rPr>
          <w:rFonts w:ascii="Century Gothic" w:hAnsi="Century Gothic" w:cs="Tahoma"/>
          <w:b/>
          <w:sz w:val="22"/>
        </w:rPr>
        <w:t xml:space="preserve"> </w:t>
      </w:r>
    </w:p>
    <w:p w:rsidR="007D1703" w:rsidRDefault="007D1703" w:rsidP="00C4568A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 xml:space="preserve">the </w:t>
      </w:r>
      <w:r w:rsidRPr="007D1703">
        <w:rPr>
          <w:rFonts w:ascii="Century Gothic" w:hAnsi="Century Gothic" w:cs="Tahoma"/>
          <w:b/>
          <w:sz w:val="22"/>
        </w:rPr>
        <w:t>program if:</w:t>
      </w:r>
    </w:p>
    <w:p w:rsidR="0072576F" w:rsidRPr="007D1703" w:rsidRDefault="0072576F" w:rsidP="00C4568A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Tahoma"/>
          <w:b/>
          <w:sz w:val="22"/>
        </w:rPr>
      </w:pPr>
    </w:p>
    <w:p w:rsidR="00C80105" w:rsidRDefault="00C80105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The employment conditions are no longer conducive to having students or if the workplace is deemed to be unsafe for the student.  In these </w:t>
      </w:r>
      <w:proofErr w:type="gramStart"/>
      <w:r>
        <w:rPr>
          <w:rFonts w:ascii="Century Gothic" w:hAnsi="Century Gothic" w:cs="Tahoma"/>
          <w:sz w:val="22"/>
        </w:rPr>
        <w:t>instances</w:t>
      </w:r>
      <w:proofErr w:type="gramEnd"/>
      <w:r>
        <w:rPr>
          <w:rFonts w:ascii="Century Gothic" w:hAnsi="Century Gothic" w:cs="Tahoma"/>
          <w:sz w:val="22"/>
        </w:rPr>
        <w:t xml:space="preserve"> </w:t>
      </w:r>
      <w:r w:rsidR="001122F6">
        <w:rPr>
          <w:rFonts w:ascii="Century Gothic" w:hAnsi="Century Gothic" w:cs="Tahoma"/>
          <w:sz w:val="22"/>
        </w:rPr>
        <w:t>M</w:t>
      </w:r>
      <w:r>
        <w:rPr>
          <w:rFonts w:ascii="Century Gothic" w:hAnsi="Century Gothic" w:cs="Tahoma"/>
          <w:sz w:val="22"/>
        </w:rPr>
        <w:t>SC staff will make every effort to procure another placement as soon as possible</w:t>
      </w:r>
      <w:r w:rsidR="00FA44A1">
        <w:rPr>
          <w:rFonts w:ascii="Century Gothic" w:hAnsi="Century Gothic" w:cs="Tahoma"/>
          <w:sz w:val="22"/>
        </w:rPr>
        <w:t>.</w:t>
      </w:r>
    </w:p>
    <w:p w:rsidR="001122F6" w:rsidRDefault="001122F6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C4568A" w:rsidRDefault="00FA44A1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On </w:t>
      </w:r>
      <w:r w:rsidR="00C80105">
        <w:rPr>
          <w:rFonts w:ascii="Century Gothic" w:hAnsi="Century Gothic" w:cs="Tahoma"/>
          <w:sz w:val="22"/>
        </w:rPr>
        <w:t xml:space="preserve">the grounds of misconduct on the student’s behalf </w:t>
      </w:r>
      <w:proofErr w:type="spellStart"/>
      <w:r w:rsidR="00C80105">
        <w:rPr>
          <w:rFonts w:ascii="Century Gothic" w:hAnsi="Century Gothic" w:cs="Tahoma"/>
          <w:sz w:val="22"/>
        </w:rPr>
        <w:t>eg</w:t>
      </w:r>
      <w:proofErr w:type="spellEnd"/>
      <w:r w:rsidR="00C80105">
        <w:rPr>
          <w:rFonts w:ascii="Century Gothic" w:hAnsi="Century Gothic" w:cs="Tahoma"/>
          <w:sz w:val="22"/>
        </w:rPr>
        <w:t xml:space="preserve">. </w:t>
      </w:r>
      <w:r w:rsidR="00C4568A">
        <w:rPr>
          <w:rFonts w:ascii="Century Gothic" w:hAnsi="Century Gothic" w:cs="Tahoma"/>
          <w:sz w:val="22"/>
        </w:rPr>
        <w:t>p</w:t>
      </w:r>
      <w:r w:rsidR="00C80105">
        <w:rPr>
          <w:rFonts w:ascii="Century Gothic" w:hAnsi="Century Gothic" w:cs="Tahoma"/>
          <w:sz w:val="22"/>
        </w:rPr>
        <w:t>oor behaviou</w:t>
      </w:r>
      <w:r w:rsidR="00292A3A">
        <w:rPr>
          <w:rFonts w:ascii="Century Gothic" w:hAnsi="Century Gothic" w:cs="Tahoma"/>
          <w:sz w:val="22"/>
        </w:rPr>
        <w:t>r,</w:t>
      </w:r>
      <w:r w:rsidR="00C80105">
        <w:rPr>
          <w:rFonts w:ascii="Century Gothic" w:hAnsi="Century Gothic" w:cs="Tahoma"/>
          <w:sz w:val="22"/>
        </w:rPr>
        <w:t xml:space="preserve"> irregular attendance</w:t>
      </w:r>
      <w:r w:rsidR="00C4568A">
        <w:rPr>
          <w:rFonts w:ascii="Century Gothic" w:hAnsi="Century Gothic" w:cs="Tahoma"/>
          <w:sz w:val="22"/>
        </w:rPr>
        <w:t>,</w:t>
      </w:r>
      <w:r w:rsidR="00C80105">
        <w:rPr>
          <w:rFonts w:ascii="Century Gothic" w:hAnsi="Century Gothic" w:cs="Tahoma"/>
          <w:sz w:val="22"/>
        </w:rPr>
        <w:t xml:space="preserve"> lack of punctuality </w:t>
      </w:r>
      <w:r w:rsidR="00C4568A">
        <w:rPr>
          <w:rFonts w:ascii="Century Gothic" w:hAnsi="Century Gothic" w:cs="Tahoma"/>
          <w:sz w:val="22"/>
        </w:rPr>
        <w:t xml:space="preserve">and poor attitude in the </w:t>
      </w:r>
      <w:r w:rsidR="00C80105">
        <w:rPr>
          <w:rFonts w:ascii="Century Gothic" w:hAnsi="Century Gothic" w:cs="Tahoma"/>
          <w:sz w:val="22"/>
        </w:rPr>
        <w:t>workplace</w:t>
      </w:r>
      <w:r w:rsidR="00C4568A">
        <w:rPr>
          <w:rFonts w:ascii="Century Gothic" w:hAnsi="Century Gothic" w:cs="Tahoma"/>
          <w:sz w:val="22"/>
        </w:rPr>
        <w:t>.</w:t>
      </w:r>
      <w:r w:rsidR="00C80105">
        <w:rPr>
          <w:rFonts w:ascii="Century Gothic" w:hAnsi="Century Gothic" w:cs="Tahoma"/>
          <w:sz w:val="22"/>
        </w:rPr>
        <w:t xml:space="preserve"> </w:t>
      </w:r>
    </w:p>
    <w:p w:rsidR="00A533BF" w:rsidRDefault="00A533BF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</w:p>
    <w:p w:rsidR="004421A6" w:rsidRDefault="003F2D93" w:rsidP="003F2D9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1545"/>
          <w:tab w:val="center" w:pos="5102"/>
        </w:tabs>
        <w:ind w:left="0" w:firstLine="0"/>
        <w:rPr>
          <w:rFonts w:ascii="Century Gothic" w:hAnsi="Century Gothic" w:cs="Tahoma"/>
          <w:b/>
          <w:bCs/>
          <w:sz w:val="22"/>
        </w:rPr>
      </w:pPr>
      <w:r>
        <w:rPr>
          <w:rFonts w:ascii="Century Gothic" w:hAnsi="Century Gothic" w:cs="Tahoma"/>
          <w:b/>
          <w:bCs/>
          <w:sz w:val="24"/>
        </w:rPr>
        <w:tab/>
      </w:r>
      <w:r>
        <w:rPr>
          <w:rFonts w:ascii="Century Gothic" w:hAnsi="Century Gothic" w:cs="Tahoma"/>
          <w:b/>
          <w:bCs/>
          <w:sz w:val="24"/>
        </w:rPr>
        <w:tab/>
      </w:r>
      <w:r w:rsidR="001122F6">
        <w:rPr>
          <w:rFonts w:ascii="Century Gothic" w:hAnsi="Century Gothic" w:cs="Tahoma"/>
          <w:b/>
          <w:bCs/>
          <w:sz w:val="24"/>
        </w:rPr>
        <w:t>20</w:t>
      </w:r>
      <w:r w:rsidR="004421A6">
        <w:rPr>
          <w:rFonts w:ascii="Century Gothic" w:hAnsi="Century Gothic" w:cs="Tahoma"/>
          <w:b/>
          <w:bCs/>
          <w:sz w:val="24"/>
        </w:rPr>
        <w:t>20 WPL P</w:t>
      </w:r>
      <w:r w:rsidR="002D7D76">
        <w:rPr>
          <w:rFonts w:ascii="Century Gothic" w:hAnsi="Century Gothic" w:cs="Tahoma"/>
          <w:b/>
          <w:bCs/>
          <w:sz w:val="24"/>
        </w:rPr>
        <w:t xml:space="preserve">OLICY and </w:t>
      </w:r>
      <w:r w:rsidR="004421A6">
        <w:rPr>
          <w:rFonts w:ascii="Century Gothic" w:hAnsi="Century Gothic" w:cs="Tahoma"/>
          <w:b/>
          <w:bCs/>
          <w:sz w:val="24"/>
        </w:rPr>
        <w:t>S</w:t>
      </w:r>
      <w:r w:rsidR="002D7D76">
        <w:rPr>
          <w:rFonts w:ascii="Century Gothic" w:hAnsi="Century Gothic" w:cs="Tahoma"/>
          <w:b/>
          <w:bCs/>
          <w:sz w:val="24"/>
        </w:rPr>
        <w:t>TUDENT CONTRACT</w:t>
      </w:r>
      <w:r w:rsidR="004421A6">
        <w:rPr>
          <w:rFonts w:ascii="Century Gothic" w:hAnsi="Century Gothic" w:cs="Tahoma"/>
          <w:b/>
          <w:bCs/>
          <w:sz w:val="24"/>
        </w:rPr>
        <w:t xml:space="preserve"> </w:t>
      </w:r>
    </w:p>
    <w:p w:rsidR="00A10ADA" w:rsidRDefault="00A10ADA" w:rsidP="007A05B9">
      <w:pPr>
        <w:pStyle w:val="BlockTex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right="0"/>
        <w:rPr>
          <w:b/>
        </w:rPr>
      </w:pPr>
    </w:p>
    <w:p w:rsidR="000B59AB" w:rsidRDefault="000B59AB" w:rsidP="007A05B9">
      <w:pPr>
        <w:pStyle w:val="BlockTex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right="0"/>
        <w:rPr>
          <w:b/>
        </w:rPr>
      </w:pPr>
      <w:r w:rsidRPr="00175CE0">
        <w:rPr>
          <w:b/>
        </w:rPr>
        <w:t>It is the responsibility of the student to:</w:t>
      </w:r>
    </w:p>
    <w:p w:rsidR="00025C46" w:rsidRPr="00175CE0" w:rsidRDefault="00025C46" w:rsidP="007A05B9">
      <w:pPr>
        <w:pStyle w:val="BlockTex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right="0"/>
        <w:rPr>
          <w:b/>
        </w:rPr>
      </w:pPr>
    </w:p>
    <w:p w:rsidR="000B59AB" w:rsidRPr="005C4814" w:rsidRDefault="000B59AB" w:rsidP="001E5939">
      <w:pPr>
        <w:pStyle w:val="BlockText"/>
        <w:numPr>
          <w:ilvl w:val="0"/>
          <w:numId w:val="12"/>
        </w:numPr>
        <w:pBdr>
          <w:left w:val="single" w:sz="4" w:space="4" w:color="auto"/>
          <w:bottom w:val="single" w:sz="4" w:space="31" w:color="auto"/>
          <w:right w:val="single" w:sz="4" w:space="4" w:color="auto"/>
        </w:pBdr>
        <w:ind w:right="0"/>
        <w:rPr>
          <w:b/>
          <w:color w:val="FF0000"/>
        </w:rPr>
      </w:pPr>
      <w:r w:rsidRPr="005C4814">
        <w:rPr>
          <w:b/>
          <w:color w:val="FF0000"/>
          <w:u w:val="single"/>
        </w:rPr>
        <w:t>Attend their workplace for the duration of the arranged placement</w:t>
      </w:r>
      <w:r w:rsidR="00510F10">
        <w:rPr>
          <w:b/>
          <w:color w:val="FF0000"/>
          <w:u w:val="single"/>
        </w:rPr>
        <w:t xml:space="preserve"> dates</w:t>
      </w:r>
      <w:r w:rsidR="005C4814" w:rsidRPr="005C4814">
        <w:rPr>
          <w:b/>
          <w:color w:val="FF0000"/>
          <w:u w:val="single"/>
        </w:rPr>
        <w:t>, regardless of the hours accumulate</w:t>
      </w:r>
      <w:r w:rsidR="00030B5E">
        <w:rPr>
          <w:b/>
          <w:color w:val="FF0000"/>
          <w:u w:val="single"/>
        </w:rPr>
        <w:t>d</w:t>
      </w:r>
      <w:r w:rsidR="005C4814" w:rsidRPr="005C4814">
        <w:rPr>
          <w:b/>
          <w:color w:val="FF0000"/>
          <w:u w:val="single"/>
        </w:rPr>
        <w:t xml:space="preserve"> during this period.</w:t>
      </w:r>
      <w:r w:rsidRPr="005C4814">
        <w:rPr>
          <w:b/>
          <w:color w:val="FF0000"/>
        </w:rPr>
        <w:t xml:space="preserve"> </w:t>
      </w:r>
    </w:p>
    <w:p w:rsidR="000B59AB" w:rsidRPr="0005070A" w:rsidRDefault="000B59AB" w:rsidP="001E5939">
      <w:pPr>
        <w:pStyle w:val="BlockText"/>
        <w:numPr>
          <w:ilvl w:val="0"/>
          <w:numId w:val="12"/>
        </w:numPr>
        <w:pBdr>
          <w:left w:val="single" w:sz="4" w:space="4" w:color="auto"/>
          <w:bottom w:val="single" w:sz="4" w:space="31" w:color="auto"/>
          <w:right w:val="single" w:sz="4" w:space="4" w:color="auto"/>
        </w:pBdr>
        <w:ind w:right="0"/>
      </w:pPr>
      <w:r w:rsidRPr="0005070A">
        <w:t>Accept tasks and duties in a positive manner and be willing to work and learn.</w:t>
      </w:r>
    </w:p>
    <w:p w:rsidR="000B59AB" w:rsidRPr="007F2614" w:rsidRDefault="000B59AB" w:rsidP="001E5939">
      <w:pPr>
        <w:pStyle w:val="BlockText"/>
        <w:numPr>
          <w:ilvl w:val="0"/>
          <w:numId w:val="12"/>
        </w:numPr>
        <w:pBdr>
          <w:left w:val="single" w:sz="4" w:space="4" w:color="auto"/>
          <w:bottom w:val="single" w:sz="4" w:space="31" w:color="auto"/>
          <w:right w:val="single" w:sz="4" w:space="4" w:color="auto"/>
        </w:pBdr>
        <w:ind w:right="0"/>
        <w:rPr>
          <w:b/>
        </w:rPr>
      </w:pPr>
      <w:r w:rsidRPr="007F2614">
        <w:rPr>
          <w:b/>
        </w:rPr>
        <w:t>Arrange transport to and from their work placement.</w:t>
      </w:r>
    </w:p>
    <w:p w:rsidR="000B59AB" w:rsidRPr="0005070A" w:rsidRDefault="000B59AB" w:rsidP="001E5939">
      <w:pPr>
        <w:pStyle w:val="BlockText"/>
        <w:numPr>
          <w:ilvl w:val="0"/>
          <w:numId w:val="12"/>
        </w:numPr>
        <w:pBdr>
          <w:left w:val="single" w:sz="4" w:space="4" w:color="auto"/>
          <w:bottom w:val="single" w:sz="4" w:space="31" w:color="auto"/>
          <w:right w:val="single" w:sz="4" w:space="4" w:color="auto"/>
        </w:pBdr>
        <w:ind w:right="0"/>
      </w:pPr>
      <w:r w:rsidRPr="0005070A">
        <w:t>Notify their W</w:t>
      </w:r>
      <w:r>
        <w:t>P</w:t>
      </w:r>
      <w:r w:rsidRPr="0005070A">
        <w:t xml:space="preserve">L teacher of any changes to their placement conditions (hours, days, supervisor, address </w:t>
      </w:r>
      <w:proofErr w:type="spellStart"/>
      <w:r w:rsidRPr="0005070A">
        <w:t>etc</w:t>
      </w:r>
      <w:proofErr w:type="spellEnd"/>
      <w:r w:rsidRPr="0005070A">
        <w:t xml:space="preserve">) </w:t>
      </w:r>
      <w:r>
        <w:t xml:space="preserve">and to communicate </w:t>
      </w:r>
      <w:r w:rsidRPr="0005070A">
        <w:t>any concerns about their work placement.</w:t>
      </w:r>
    </w:p>
    <w:p w:rsidR="00C4568A" w:rsidRPr="00C4568A" w:rsidRDefault="000B59AB" w:rsidP="00CB2357">
      <w:pPr>
        <w:numPr>
          <w:ilvl w:val="0"/>
          <w:numId w:val="12"/>
        </w:num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Tahoma"/>
          <w:b/>
          <w:bCs/>
          <w:sz w:val="22"/>
          <w:szCs w:val="22"/>
        </w:rPr>
      </w:pPr>
      <w:r w:rsidRPr="00C4568A">
        <w:rPr>
          <w:rFonts w:ascii="Century Gothic" w:hAnsi="Century Gothic"/>
          <w:sz w:val="22"/>
        </w:rPr>
        <w:t xml:space="preserve">Contact the designated work placement, prior to commencement, to discuss specific requirements for the workplace.  </w:t>
      </w:r>
    </w:p>
    <w:p w:rsidR="000B59AB" w:rsidRPr="00C4568A" w:rsidRDefault="000B59AB" w:rsidP="00CB2357">
      <w:pPr>
        <w:numPr>
          <w:ilvl w:val="0"/>
          <w:numId w:val="12"/>
        </w:num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Tahoma"/>
          <w:b/>
          <w:bCs/>
          <w:sz w:val="22"/>
          <w:szCs w:val="22"/>
        </w:rPr>
      </w:pPr>
      <w:r w:rsidRPr="00C4568A">
        <w:rPr>
          <w:rFonts w:ascii="Century Gothic" w:hAnsi="Century Gothic"/>
          <w:sz w:val="22"/>
          <w:szCs w:val="22"/>
        </w:rPr>
        <w:t xml:space="preserve">Abide by the safety and health regulations and accepted safety practices of the workplace. </w:t>
      </w:r>
    </w:p>
    <w:p w:rsidR="000B59AB" w:rsidRDefault="000B59A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cs="Tahoma"/>
          <w:b/>
          <w:bCs/>
        </w:rPr>
      </w:pPr>
    </w:p>
    <w:p w:rsidR="000B59AB" w:rsidRDefault="000B59AB" w:rsidP="001A224B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540"/>
        </w:tabs>
        <w:ind w:left="0" w:firstLine="0"/>
        <w:rPr>
          <w:rFonts w:ascii="Century Gothic" w:hAnsi="Century Gothic" w:cs="Tahoma"/>
          <w:sz w:val="22"/>
        </w:rPr>
      </w:pPr>
      <w:r w:rsidRPr="001A224B">
        <w:rPr>
          <w:rFonts w:ascii="Century Gothic" w:hAnsi="Century Gothic" w:cs="Tahoma"/>
          <w:b/>
          <w:sz w:val="22"/>
        </w:rPr>
        <w:t xml:space="preserve">In the case of </w:t>
      </w:r>
      <w:r w:rsidR="001A224B" w:rsidRPr="001A224B">
        <w:rPr>
          <w:rFonts w:ascii="Century Gothic" w:hAnsi="Century Gothic" w:cs="Tahoma"/>
          <w:b/>
          <w:sz w:val="22"/>
          <w:u w:val="single"/>
        </w:rPr>
        <w:t>absences from the workplace</w:t>
      </w:r>
      <w:r w:rsidRPr="001A224B">
        <w:rPr>
          <w:rFonts w:ascii="Century Gothic" w:hAnsi="Century Gothic" w:cs="Tahoma"/>
          <w:b/>
          <w:sz w:val="22"/>
          <w:u w:val="single"/>
        </w:rPr>
        <w:t>,</w:t>
      </w:r>
      <w:r w:rsidRPr="001A224B">
        <w:rPr>
          <w:rFonts w:ascii="Century Gothic" w:hAnsi="Century Gothic" w:cs="Tahoma"/>
          <w:b/>
          <w:sz w:val="22"/>
        </w:rPr>
        <w:t xml:space="preserve"> the student mu</w:t>
      </w:r>
      <w:r w:rsidRPr="00035BFA">
        <w:rPr>
          <w:rFonts w:ascii="Century Gothic" w:hAnsi="Century Gothic" w:cs="Tahoma"/>
          <w:b/>
          <w:sz w:val="22"/>
        </w:rPr>
        <w:t>st</w:t>
      </w:r>
      <w:r w:rsidR="001A224B">
        <w:rPr>
          <w:rFonts w:ascii="Century Gothic" w:hAnsi="Century Gothic" w:cs="Tahoma"/>
          <w:b/>
          <w:sz w:val="22"/>
        </w:rPr>
        <w:t xml:space="preserve"> </w:t>
      </w:r>
      <w:r w:rsidR="00C4568A">
        <w:rPr>
          <w:rFonts w:ascii="Century Gothic" w:hAnsi="Century Gothic" w:cs="Tahoma"/>
          <w:b/>
          <w:sz w:val="22"/>
        </w:rPr>
        <w:t>a</w:t>
      </w:r>
      <w:r w:rsidRPr="00C4568A">
        <w:rPr>
          <w:rFonts w:ascii="Century Gothic" w:hAnsi="Century Gothic" w:cs="Tahoma"/>
          <w:b/>
          <w:sz w:val="22"/>
        </w:rPr>
        <w:t xml:space="preserve">dvise the Workplace Supervisor </w:t>
      </w:r>
      <w:r w:rsidRPr="00C4568A">
        <w:rPr>
          <w:rFonts w:ascii="Century Gothic" w:hAnsi="Century Gothic" w:cs="Tahoma"/>
          <w:b/>
          <w:sz w:val="22"/>
          <w:u w:val="single"/>
        </w:rPr>
        <w:t>and</w:t>
      </w:r>
      <w:r w:rsidRPr="00C4568A">
        <w:rPr>
          <w:rFonts w:ascii="Century Gothic" w:hAnsi="Century Gothic" w:cs="Tahoma"/>
          <w:b/>
          <w:sz w:val="22"/>
        </w:rPr>
        <w:t xml:space="preserve"> the WPL Teacher </w:t>
      </w:r>
      <w:r w:rsidR="0048428B" w:rsidRPr="00C4568A">
        <w:rPr>
          <w:rFonts w:ascii="Century Gothic" w:hAnsi="Century Gothic" w:cs="Tahoma"/>
          <w:b/>
          <w:sz w:val="22"/>
        </w:rPr>
        <w:t xml:space="preserve">/College </w:t>
      </w:r>
      <w:r w:rsidRPr="00C4568A">
        <w:rPr>
          <w:rFonts w:ascii="Century Gothic" w:hAnsi="Century Gothic" w:cs="Tahoma"/>
          <w:b/>
          <w:sz w:val="22"/>
        </w:rPr>
        <w:t>as soon as possible on the morning of an unforeseen absence.</w:t>
      </w:r>
      <w:r w:rsidR="00C4568A">
        <w:rPr>
          <w:rFonts w:ascii="Century Gothic" w:hAnsi="Century Gothic" w:cs="Tahoma"/>
          <w:sz w:val="22"/>
        </w:rPr>
        <w:t xml:space="preserve"> </w:t>
      </w:r>
    </w:p>
    <w:p w:rsidR="001A224B" w:rsidRDefault="001A224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sz w:val="22"/>
        </w:rPr>
      </w:pP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</w:rPr>
      </w:pPr>
      <w:r w:rsidRPr="00510F10">
        <w:rPr>
          <w:rFonts w:ascii="Century Gothic" w:hAnsi="Century Gothic" w:cs="Tahoma"/>
          <w:b/>
          <w:sz w:val="22"/>
        </w:rPr>
        <w:t>N</w:t>
      </w:r>
      <w:r w:rsidR="00510F10" w:rsidRPr="00510F10">
        <w:rPr>
          <w:rFonts w:ascii="Century Gothic" w:hAnsi="Century Gothic" w:cs="Tahoma"/>
          <w:b/>
          <w:sz w:val="22"/>
        </w:rPr>
        <w:t>OTE</w:t>
      </w:r>
      <w:r w:rsidRPr="00510F10">
        <w:rPr>
          <w:rFonts w:ascii="Century Gothic" w:hAnsi="Century Gothic" w:cs="Tahoma"/>
          <w:b/>
          <w:sz w:val="22"/>
        </w:rPr>
        <w:t>:</w:t>
      </w:r>
      <w:r>
        <w:rPr>
          <w:rFonts w:ascii="Century Gothic" w:hAnsi="Century Gothic" w:cs="Tahoma"/>
          <w:sz w:val="22"/>
        </w:rPr>
        <w:t xml:space="preserve"> Driving lessons,</w:t>
      </w:r>
      <w:r w:rsidR="00510F10">
        <w:rPr>
          <w:rFonts w:ascii="Century Gothic" w:hAnsi="Century Gothic" w:cs="Tahoma"/>
          <w:sz w:val="22"/>
        </w:rPr>
        <w:t xml:space="preserve"> </w:t>
      </w:r>
      <w:r>
        <w:rPr>
          <w:rFonts w:ascii="Century Gothic" w:hAnsi="Century Gothic" w:cs="Tahoma"/>
          <w:sz w:val="22"/>
        </w:rPr>
        <w:t xml:space="preserve">or needing time to study are </w:t>
      </w:r>
      <w:r w:rsidRPr="00A241D2">
        <w:rPr>
          <w:rFonts w:ascii="Century Gothic" w:hAnsi="Century Gothic" w:cs="Tahoma"/>
          <w:b/>
          <w:sz w:val="22"/>
          <w:u w:val="single"/>
        </w:rPr>
        <w:t>not</w:t>
      </w:r>
      <w:r w:rsidRPr="003329DD">
        <w:rPr>
          <w:rFonts w:ascii="Century Gothic" w:hAnsi="Century Gothic" w:cs="Tahoma"/>
          <w:sz w:val="22"/>
        </w:rPr>
        <w:t xml:space="preserve"> valid reasons for missing time from the workplace.  Unexplained absences will be treated as </w:t>
      </w:r>
      <w:r w:rsidRPr="007C0DAE">
        <w:rPr>
          <w:rFonts w:ascii="Century Gothic" w:hAnsi="Century Gothic" w:cs="Tahoma"/>
          <w:b/>
          <w:sz w:val="22"/>
        </w:rPr>
        <w:t>truanting.</w:t>
      </w:r>
    </w:p>
    <w:p w:rsidR="000B59AB" w:rsidRDefault="000B59A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Cs/>
          <w:sz w:val="22"/>
        </w:rPr>
      </w:pPr>
    </w:p>
    <w:p w:rsidR="001A224B" w:rsidRDefault="000B59A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If issues arise in the workplace, students must discuss the issues with their WPL </w:t>
      </w:r>
      <w:r w:rsidR="00720FB8">
        <w:rPr>
          <w:rFonts w:ascii="Century Gothic" w:hAnsi="Century Gothic"/>
          <w:sz w:val="22"/>
        </w:rPr>
        <w:t>T</w:t>
      </w:r>
      <w:r>
        <w:rPr>
          <w:rFonts w:ascii="Century Gothic" w:hAnsi="Century Gothic"/>
          <w:sz w:val="22"/>
        </w:rPr>
        <w:t xml:space="preserve">eacher </w:t>
      </w:r>
      <w:r w:rsidR="00720FB8">
        <w:rPr>
          <w:rFonts w:ascii="Century Gothic" w:hAnsi="Century Gothic"/>
          <w:sz w:val="22"/>
        </w:rPr>
        <w:t xml:space="preserve">or the WPL Manager </w:t>
      </w:r>
      <w:r>
        <w:rPr>
          <w:rFonts w:ascii="Century Gothic" w:hAnsi="Century Gothic"/>
          <w:sz w:val="22"/>
        </w:rPr>
        <w:t>and make every effort to resolve the situation. Staff will support and guide the student and conduct a review of the placement.</w:t>
      </w:r>
    </w:p>
    <w:p w:rsidR="001A224B" w:rsidRDefault="001A224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:rsidR="000B59AB" w:rsidRDefault="001A224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Students are </w:t>
      </w:r>
      <w:r w:rsidRPr="001A224B">
        <w:rPr>
          <w:rFonts w:ascii="Century Gothic" w:hAnsi="Century Gothic"/>
          <w:b/>
          <w:sz w:val="22"/>
        </w:rPr>
        <w:t>not permitted</w:t>
      </w:r>
      <w:r>
        <w:rPr>
          <w:rFonts w:ascii="Century Gothic" w:hAnsi="Century Gothic"/>
          <w:sz w:val="22"/>
        </w:rPr>
        <w:t xml:space="preserve"> to terminate a work placement.</w:t>
      </w:r>
      <w:r w:rsidR="000B59AB">
        <w:rPr>
          <w:rFonts w:ascii="Century Gothic" w:hAnsi="Century Gothic"/>
          <w:sz w:val="22"/>
        </w:rPr>
        <w:t xml:space="preserve">  </w:t>
      </w:r>
    </w:p>
    <w:p w:rsidR="000B59AB" w:rsidRDefault="000B59A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Cs/>
          <w:sz w:val="22"/>
        </w:rPr>
      </w:pPr>
    </w:p>
    <w:p w:rsidR="001A224B" w:rsidRDefault="000B59A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05070A">
        <w:rPr>
          <w:rFonts w:ascii="Century Gothic" w:hAnsi="Century Gothic"/>
          <w:bCs/>
          <w:sz w:val="22"/>
        </w:rPr>
        <w:t xml:space="preserve">Except in the case of </w:t>
      </w:r>
      <w:r w:rsidR="001A224B">
        <w:rPr>
          <w:rFonts w:ascii="Century Gothic" w:hAnsi="Century Gothic"/>
          <w:bCs/>
          <w:sz w:val="22"/>
        </w:rPr>
        <w:t xml:space="preserve">an </w:t>
      </w:r>
      <w:r w:rsidRPr="0005070A">
        <w:rPr>
          <w:rFonts w:ascii="Century Gothic" w:hAnsi="Century Gothic"/>
          <w:bCs/>
          <w:sz w:val="22"/>
        </w:rPr>
        <w:t xml:space="preserve">emergency, parents are requested not to contact the employer or workplace supervisor directly. </w:t>
      </w:r>
      <w:r w:rsidRPr="0005070A">
        <w:rPr>
          <w:rFonts w:ascii="Century Gothic" w:hAnsi="Century Gothic"/>
          <w:sz w:val="22"/>
        </w:rPr>
        <w:t>Parents are requested to direct any enquiries regarding a work placement to the student’s W</w:t>
      </w:r>
      <w:r>
        <w:rPr>
          <w:rFonts w:ascii="Century Gothic" w:hAnsi="Century Gothic"/>
          <w:sz w:val="22"/>
        </w:rPr>
        <w:t>P</w:t>
      </w:r>
      <w:r w:rsidRPr="0005070A">
        <w:rPr>
          <w:rFonts w:ascii="Century Gothic" w:hAnsi="Century Gothic"/>
          <w:sz w:val="22"/>
        </w:rPr>
        <w:t>L teacher</w:t>
      </w:r>
      <w:r w:rsidR="001A224B">
        <w:rPr>
          <w:rFonts w:ascii="Century Gothic" w:hAnsi="Century Gothic"/>
          <w:sz w:val="22"/>
        </w:rPr>
        <w:t>.</w:t>
      </w:r>
    </w:p>
    <w:p w:rsidR="0072576F" w:rsidRDefault="0072576F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:rsidR="000B59AB" w:rsidRPr="0005070A" w:rsidRDefault="000B59AB" w:rsidP="001E5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05070A">
        <w:rPr>
          <w:rFonts w:ascii="Century Gothic" w:hAnsi="Century Gothic"/>
          <w:sz w:val="22"/>
        </w:rPr>
        <w:t xml:space="preserve">  </w:t>
      </w: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center"/>
        <w:rPr>
          <w:rFonts w:ascii="Century Gothic" w:hAnsi="Century Gothic" w:cs="Tahoma"/>
          <w:b/>
          <w:bCs/>
          <w:sz w:val="22"/>
        </w:rPr>
      </w:pP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I, </w:t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</w:rPr>
        <w:t>, accept the roles and responsibilities outlined in</w:t>
      </w: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both"/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22"/>
        </w:rPr>
        <w:t xml:space="preserve">                  </w:t>
      </w:r>
      <w:r>
        <w:rPr>
          <w:rFonts w:ascii="Century Gothic" w:hAnsi="Century Gothic" w:cs="Tahoma"/>
          <w:sz w:val="18"/>
        </w:rPr>
        <w:t>(Student Name -please print)</w:t>
      </w:r>
    </w:p>
    <w:p w:rsidR="000B59AB" w:rsidRPr="00703D65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sz w:val="22"/>
        </w:rPr>
        <w:t xml:space="preserve">the WPL application package, including the </w:t>
      </w:r>
      <w:r w:rsidR="002B5059">
        <w:rPr>
          <w:rFonts w:ascii="Century Gothic" w:hAnsi="Century Gothic" w:cs="Tahoma"/>
          <w:b/>
          <w:sz w:val="22"/>
        </w:rPr>
        <w:t>20</w:t>
      </w:r>
      <w:r w:rsidR="00510F10">
        <w:rPr>
          <w:rFonts w:ascii="Century Gothic" w:hAnsi="Century Gothic" w:cs="Tahoma"/>
          <w:b/>
          <w:sz w:val="22"/>
        </w:rPr>
        <w:t>20</w:t>
      </w:r>
      <w:r w:rsidRPr="003329DD">
        <w:rPr>
          <w:rFonts w:ascii="Century Gothic" w:hAnsi="Century Gothic" w:cs="Tahoma"/>
          <w:b/>
          <w:sz w:val="22"/>
        </w:rPr>
        <w:t xml:space="preserve"> </w:t>
      </w:r>
      <w:r>
        <w:rPr>
          <w:rFonts w:ascii="Century Gothic" w:hAnsi="Century Gothic" w:cs="Tahoma"/>
          <w:b/>
          <w:sz w:val="22"/>
        </w:rPr>
        <w:t xml:space="preserve">Workplace Learning Policy and Student Contract </w:t>
      </w:r>
      <w:r w:rsidRPr="0047397C">
        <w:rPr>
          <w:rFonts w:ascii="Century Gothic" w:hAnsi="Century Gothic" w:cs="Tahoma"/>
          <w:sz w:val="22"/>
        </w:rPr>
        <w:t>and the</w:t>
      </w:r>
      <w:r>
        <w:rPr>
          <w:rFonts w:ascii="Century Gothic" w:hAnsi="Century Gothic" w:cs="Tahoma"/>
          <w:sz w:val="22"/>
        </w:rPr>
        <w:t xml:space="preserve"> Good Standing Policy of Mindarie Senior College.  </w:t>
      </w: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both"/>
        <w:rPr>
          <w:rFonts w:ascii="Century Gothic" w:hAnsi="Century Gothic" w:cs="Tahoma"/>
          <w:sz w:val="22"/>
        </w:rPr>
      </w:pPr>
    </w:p>
    <w:p w:rsidR="002D7D76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I understand that continued enrolment in Workplace Learning is based on me upholding these roles and responsibilities.  In the event that I fail to honour this agreement, I acknowledge that my enrolment in </w:t>
      </w:r>
      <w:r w:rsidR="007F2614">
        <w:rPr>
          <w:rFonts w:ascii="Century Gothic" w:hAnsi="Century Gothic" w:cs="Tahoma"/>
          <w:sz w:val="22"/>
        </w:rPr>
        <w:t xml:space="preserve">this </w:t>
      </w:r>
      <w:r w:rsidR="00EF233C">
        <w:rPr>
          <w:rFonts w:ascii="Century Gothic" w:hAnsi="Century Gothic" w:cs="Tahoma"/>
          <w:sz w:val="22"/>
        </w:rPr>
        <w:t xml:space="preserve">program </w:t>
      </w:r>
      <w:r w:rsidR="00510F10">
        <w:rPr>
          <w:rFonts w:ascii="Century Gothic" w:hAnsi="Century Gothic" w:cs="Tahoma"/>
          <w:sz w:val="22"/>
        </w:rPr>
        <w:t xml:space="preserve">may be jeopardised. </w:t>
      </w:r>
    </w:p>
    <w:p w:rsidR="002D7D76" w:rsidRDefault="002D7D76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both"/>
        <w:rPr>
          <w:rFonts w:ascii="Century Gothic" w:hAnsi="Century Gothic" w:cs="Tahoma"/>
          <w:sz w:val="22"/>
        </w:rPr>
      </w:pPr>
    </w:p>
    <w:p w:rsidR="000B59AB" w:rsidRPr="002D7D76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both"/>
        <w:rPr>
          <w:rFonts w:ascii="Century Gothic" w:hAnsi="Century Gothic" w:cs="Tahoma"/>
          <w:sz w:val="22"/>
        </w:rPr>
      </w:pPr>
      <w:r w:rsidRPr="002D7D76">
        <w:rPr>
          <w:rFonts w:ascii="Century Gothic" w:hAnsi="Century Gothic" w:cs="Tahoma"/>
          <w:b/>
          <w:sz w:val="22"/>
        </w:rPr>
        <w:t>I understand that if I am withdrawn from the WPL program, I will be requ</w:t>
      </w:r>
      <w:r w:rsidR="007F2614" w:rsidRPr="002D7D76">
        <w:rPr>
          <w:rFonts w:ascii="Century Gothic" w:hAnsi="Century Gothic" w:cs="Tahoma"/>
          <w:b/>
          <w:sz w:val="22"/>
        </w:rPr>
        <w:t>ired to enrol in another course</w:t>
      </w:r>
      <w:r w:rsidRPr="002D7D76">
        <w:rPr>
          <w:rFonts w:ascii="Century Gothic" w:hAnsi="Century Gothic" w:cs="Tahoma"/>
          <w:b/>
          <w:sz w:val="22"/>
        </w:rPr>
        <w:t xml:space="preserve"> and catch up on any work and assessments missed. </w:t>
      </w:r>
    </w:p>
    <w:p w:rsidR="000B59AB" w:rsidRPr="002D7D76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jc w:val="both"/>
        <w:rPr>
          <w:rFonts w:ascii="Century Gothic" w:hAnsi="Century Gothic" w:cs="Tahoma"/>
          <w:sz w:val="22"/>
        </w:rPr>
      </w:pP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bCs/>
          <w:sz w:val="22"/>
        </w:rPr>
      </w:pP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  <w:r>
        <w:rPr>
          <w:rFonts w:ascii="Century Gothic" w:hAnsi="Century Gothic" w:cs="Tahoma"/>
          <w:b/>
          <w:bCs/>
          <w:sz w:val="22"/>
        </w:rPr>
        <w:t xml:space="preserve">Student </w:t>
      </w:r>
      <w:r w:rsidRPr="00636E5A">
        <w:rPr>
          <w:rFonts w:ascii="Century Gothic" w:hAnsi="Century Gothic" w:cs="Tahoma"/>
          <w:b/>
          <w:bCs/>
          <w:sz w:val="22"/>
          <w:szCs w:val="22"/>
        </w:rPr>
        <w:t>Signature</w:t>
      </w:r>
      <w:r>
        <w:rPr>
          <w:rFonts w:ascii="Century Gothic" w:hAnsi="Century Gothic" w:cs="Tahoma"/>
          <w:b/>
          <w:bCs/>
          <w:sz w:val="22"/>
        </w:rPr>
        <w:t xml:space="preserve">:  </w:t>
      </w:r>
      <w:r>
        <w:rPr>
          <w:rFonts w:ascii="Century Gothic" w:hAnsi="Century Gothic" w:cs="Tahoma"/>
          <w:b/>
          <w:bCs/>
          <w:sz w:val="22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b/>
          <w:bCs/>
          <w:sz w:val="22"/>
        </w:rPr>
        <w:t>Date:</w:t>
      </w:r>
      <w:r>
        <w:rPr>
          <w:rFonts w:ascii="Century Gothic" w:hAnsi="Century Gothic" w:cs="Tahoma"/>
          <w:sz w:val="22"/>
        </w:rPr>
        <w:t xml:space="preserve">  </w:t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  <w:r>
        <w:rPr>
          <w:rFonts w:ascii="Century Gothic" w:hAnsi="Century Gothic" w:cs="Tahoma"/>
          <w:sz w:val="22"/>
          <w:u w:val="single"/>
        </w:rPr>
        <w:tab/>
      </w:r>
    </w:p>
    <w:p w:rsidR="00292A3A" w:rsidRDefault="00292A3A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b/>
          <w:bCs/>
          <w:sz w:val="22"/>
        </w:rPr>
      </w:pPr>
    </w:p>
    <w:p w:rsidR="000B59AB" w:rsidRDefault="000B59A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  <w:r w:rsidRPr="00690E2E">
        <w:rPr>
          <w:rFonts w:ascii="Century Gothic" w:hAnsi="Century Gothic" w:cs="Tahoma"/>
          <w:b/>
          <w:bCs/>
          <w:sz w:val="22"/>
        </w:rPr>
        <w:t>Parent/Guardian Signature:</w:t>
      </w:r>
      <w:r w:rsidRPr="00690E2E">
        <w:rPr>
          <w:rFonts w:ascii="Century Gothic" w:hAnsi="Century Gothic" w:cs="Tahoma"/>
          <w:sz w:val="22"/>
        </w:rPr>
        <w:t xml:space="preserve">  _______________</w:t>
      </w:r>
      <w:r w:rsidRPr="00690E2E">
        <w:rPr>
          <w:rFonts w:ascii="Century Gothic" w:hAnsi="Century Gothic" w:cs="Tahoma"/>
          <w:sz w:val="22"/>
          <w:u w:val="single"/>
        </w:rPr>
        <w:tab/>
      </w:r>
      <w:r w:rsidRPr="00690E2E">
        <w:rPr>
          <w:rFonts w:ascii="Century Gothic" w:hAnsi="Century Gothic" w:cs="Tahoma"/>
          <w:sz w:val="22"/>
          <w:u w:val="single"/>
        </w:rPr>
        <w:tab/>
      </w:r>
      <w:r w:rsidRPr="00690E2E">
        <w:rPr>
          <w:rFonts w:ascii="Century Gothic" w:hAnsi="Century Gothic" w:cs="Tahoma"/>
          <w:sz w:val="22"/>
          <w:u w:val="single"/>
        </w:rPr>
        <w:tab/>
      </w:r>
      <w:r w:rsidRPr="00690E2E">
        <w:rPr>
          <w:rFonts w:ascii="Century Gothic" w:hAnsi="Century Gothic" w:cs="Tahoma"/>
          <w:sz w:val="22"/>
        </w:rPr>
        <w:tab/>
      </w:r>
      <w:r w:rsidRPr="00690E2E">
        <w:rPr>
          <w:rFonts w:ascii="Century Gothic" w:hAnsi="Century Gothic" w:cs="Tahoma"/>
          <w:b/>
          <w:bCs/>
          <w:sz w:val="22"/>
        </w:rPr>
        <w:t>Date:</w:t>
      </w:r>
      <w:r w:rsidRPr="00690E2E">
        <w:rPr>
          <w:rFonts w:ascii="Century Gothic" w:hAnsi="Century Gothic" w:cs="Tahoma"/>
          <w:sz w:val="22"/>
        </w:rPr>
        <w:t xml:space="preserve">  </w:t>
      </w:r>
      <w:r w:rsidRPr="00690E2E">
        <w:rPr>
          <w:rFonts w:ascii="Century Gothic" w:hAnsi="Century Gothic" w:cs="Tahoma"/>
          <w:sz w:val="22"/>
          <w:u w:val="single"/>
        </w:rPr>
        <w:tab/>
      </w:r>
      <w:r w:rsidRPr="00690E2E">
        <w:rPr>
          <w:rFonts w:ascii="Century Gothic" w:hAnsi="Century Gothic" w:cs="Tahoma"/>
          <w:sz w:val="22"/>
          <w:u w:val="single"/>
        </w:rPr>
        <w:tab/>
      </w:r>
      <w:r w:rsidRPr="00690E2E">
        <w:rPr>
          <w:rFonts w:ascii="Century Gothic" w:hAnsi="Century Gothic" w:cs="Tahoma"/>
          <w:sz w:val="22"/>
          <w:u w:val="single"/>
        </w:rPr>
        <w:tab/>
      </w:r>
    </w:p>
    <w:p w:rsidR="004421A6" w:rsidRDefault="004421A6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</w:p>
    <w:p w:rsidR="00DD14CD" w:rsidRDefault="00DD14CD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</w:p>
    <w:p w:rsidR="001A224B" w:rsidRDefault="001A224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</w:p>
    <w:p w:rsidR="001A224B" w:rsidRDefault="001A224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</w:p>
    <w:p w:rsidR="001A224B" w:rsidRDefault="001A224B" w:rsidP="001E5939">
      <w:pPr>
        <w:pStyle w:val="BodyTextIndent"/>
        <w:pBdr>
          <w:left w:val="single" w:sz="4" w:space="4" w:color="auto"/>
          <w:bottom w:val="single" w:sz="4" w:space="31" w:color="auto"/>
          <w:right w:val="single" w:sz="4" w:space="4" w:color="auto"/>
        </w:pBdr>
        <w:ind w:left="0" w:firstLine="0"/>
        <w:rPr>
          <w:rFonts w:ascii="Century Gothic" w:hAnsi="Century Gothic" w:cs="Tahoma"/>
          <w:sz w:val="22"/>
          <w:u w:val="single"/>
        </w:rPr>
      </w:pPr>
    </w:p>
    <w:p w:rsidR="006D3B8E" w:rsidRPr="00690053" w:rsidRDefault="006D3B8E" w:rsidP="00D015B0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22"/>
        </w:rPr>
        <w:sectPr w:rsidR="006D3B8E" w:rsidRPr="00690053">
          <w:footerReference w:type="default" r:id="rId9"/>
          <w:pgSz w:w="11906" w:h="16838"/>
          <w:pgMar w:top="567" w:right="851" w:bottom="567" w:left="851" w:header="567" w:footer="567" w:gutter="0"/>
          <w:cols w:space="720"/>
        </w:sectPr>
      </w:pPr>
    </w:p>
    <w:p w:rsidR="006D3B8E" w:rsidRPr="004964F0" w:rsidRDefault="00636E5A" w:rsidP="004964F0">
      <w:pPr>
        <w:ind w:hanging="360"/>
        <w:rPr>
          <w:rFonts w:ascii="Century Gothic" w:hAnsi="Century Gothic"/>
          <w:color w:val="FF0000"/>
          <w:sz w:val="22"/>
          <w:szCs w:val="22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-397218</wp:posOffset>
                </wp:positionH>
                <wp:positionV relativeFrom="paragraph">
                  <wp:posOffset>-301967</wp:posOffset>
                </wp:positionV>
                <wp:extent cx="4994031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031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E5A" w:rsidRDefault="00636E5A" w:rsidP="00636E5A">
                            <w:pPr>
                              <w:shd w:val="clear" w:color="auto" w:fill="17365D" w:themeFill="text2" w:themeFillShade="BF"/>
                            </w:pPr>
                          </w:p>
                          <w:p w:rsidR="00636E5A" w:rsidRPr="00BD2559" w:rsidRDefault="00636E5A" w:rsidP="00636E5A">
                            <w:pPr>
                              <w:shd w:val="clear" w:color="auto" w:fill="17365D" w:themeFill="text2" w:themeFillShade="BF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BD255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Workplace Learning Pla</w:t>
                            </w:r>
                            <w:r w:rsidR="000F5A5C" w:rsidRPr="00BD255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Pr="00BD255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ement Request </w:t>
                            </w:r>
                            <w:r w:rsidR="00BD2559" w:rsidRPr="00BD255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Form </w:t>
                            </w:r>
                            <w:r w:rsidRPr="00BD255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– Semester 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-31.3pt;margin-top:-23.8pt;width:393.2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" fillcolor="white [3201]" stroked="f" strokeweight=".5pt">
                <v:textbox>
                  <w:txbxContent>
                    <w:p w:rsidR="00636E5A" w:rsidRDefault="00636E5A" w:rsidP="00636E5A">
                      <w:pPr>
                        <w:shd w:val="clear" w:color="auto" w:fill="17365D" w:themeFill="text2" w:themeFillShade="BF"/>
                      </w:pPr>
                    </w:p>
                    <w:p w:rsidR="00636E5A" w:rsidRPr="00BD2559" w:rsidRDefault="00636E5A" w:rsidP="00636E5A">
                      <w:pPr>
                        <w:shd w:val="clear" w:color="auto" w:fill="17365D" w:themeFill="text2" w:themeFillShade="BF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BD255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Workplace Learning Pla</w:t>
                      </w:r>
                      <w:r w:rsidR="000F5A5C" w:rsidRPr="00BD255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</w:t>
                      </w:r>
                      <w:r w:rsidRPr="00BD255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ement Request </w:t>
                      </w:r>
                      <w:r w:rsidR="00BD2559" w:rsidRPr="00BD255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Form </w:t>
                      </w:r>
                      <w:r w:rsidRPr="00BD255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– Semester 1, 2020</w:t>
                      </w:r>
                    </w:p>
                  </w:txbxContent>
                </v:textbox>
              </v:shape>
            </w:pict>
          </mc:Fallback>
        </mc:AlternateContent>
      </w:r>
      <w:r w:rsidR="00690E2E">
        <w:rPr>
          <w:rFonts w:ascii="Arial" w:hAnsi="Arial" w:cs="Arial"/>
          <w:b/>
        </w:rPr>
        <w:t xml:space="preserve"> </w:t>
      </w:r>
      <w:r w:rsidR="00724BBF">
        <w:rPr>
          <w:rFonts w:ascii="Arial" w:hAnsi="Arial" w:cs="Arial"/>
          <w:b/>
        </w:rPr>
        <w:t xml:space="preserve">        </w:t>
      </w:r>
      <w:r w:rsidR="007E77DB">
        <w:rPr>
          <w:rFonts w:ascii="Arial" w:hAnsi="Arial" w:cs="Arial"/>
          <w:b/>
        </w:rPr>
        <w:t xml:space="preserve">                           </w:t>
      </w:r>
      <w:r w:rsidR="00BD3FD9">
        <w:rPr>
          <w:rFonts w:ascii="Arial" w:hAnsi="Arial" w:cs="Arial"/>
          <w:b/>
        </w:rPr>
        <w:t xml:space="preserve">      </w:t>
      </w:r>
      <w:r w:rsidR="000F5A5C">
        <w:rPr>
          <w:rFonts w:ascii="Arial" w:hAnsi="Arial" w:cs="Arial"/>
          <w:b/>
        </w:rPr>
        <w:tab/>
      </w:r>
      <w:r w:rsidR="000F5A5C">
        <w:rPr>
          <w:rFonts w:ascii="Arial" w:hAnsi="Arial" w:cs="Arial"/>
          <w:b/>
        </w:rPr>
        <w:tab/>
      </w:r>
      <w:r w:rsidR="000F5A5C">
        <w:rPr>
          <w:rFonts w:ascii="Arial" w:hAnsi="Arial" w:cs="Arial"/>
          <w:b/>
        </w:rPr>
        <w:tab/>
      </w:r>
      <w:r w:rsidR="000F5A5C">
        <w:rPr>
          <w:rFonts w:ascii="Arial" w:hAnsi="Arial" w:cs="Arial"/>
          <w:b/>
        </w:rPr>
        <w:tab/>
      </w:r>
      <w:r w:rsidR="000F5A5C">
        <w:rPr>
          <w:rFonts w:ascii="Arial" w:hAnsi="Arial" w:cs="Arial"/>
          <w:b/>
        </w:rPr>
        <w:tab/>
      </w:r>
      <w:r w:rsidR="000F5A5C">
        <w:rPr>
          <w:rFonts w:ascii="Arial" w:hAnsi="Arial" w:cs="Arial"/>
          <w:b/>
        </w:rPr>
        <w:tab/>
      </w:r>
      <w:r w:rsidR="00BD2559">
        <w:rPr>
          <w:rFonts w:ascii="Arial" w:hAnsi="Arial" w:cs="Arial"/>
          <w:b/>
        </w:rPr>
        <w:t xml:space="preserve">             </w:t>
      </w:r>
      <w:r w:rsidR="000F5A5C" w:rsidRPr="004964F0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Placement Dates: </w:t>
      </w:r>
      <w:r w:rsidR="00F46A9E" w:rsidRP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  <w:t xml:space="preserve">10 Wednesdays </w:t>
      </w:r>
      <w:r w:rsidR="00812690" w:rsidRP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  <w:t>from</w:t>
      </w:r>
      <w:r w:rsidR="00BD3FD9" w:rsidRP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  <w:t xml:space="preserve"> 4</w:t>
      </w:r>
      <w:r w:rsidR="00BD3FD9" w:rsidRP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  <w:vertAlign w:val="superscript"/>
        </w:rPr>
        <w:t>th</w:t>
      </w:r>
      <w:r w:rsidR="00BD3FD9" w:rsidRP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  <w:t xml:space="preserve"> March to 20</w:t>
      </w:r>
      <w:r w:rsidR="00BD3FD9" w:rsidRP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  <w:vertAlign w:val="superscript"/>
        </w:rPr>
        <w:t>th</w:t>
      </w:r>
      <w:r w:rsidR="00BD3FD9" w:rsidRP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  <w:t xml:space="preserve"> May</w:t>
      </w:r>
      <w:r w:rsidR="004964F0"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  <w:t>, 2020</w:t>
      </w:r>
    </w:p>
    <w:p w:rsidR="00690E2E" w:rsidRPr="004964F0" w:rsidRDefault="00690E2E" w:rsidP="006D3B8E">
      <w:pPr>
        <w:pStyle w:val="BodyText"/>
        <w:ind w:left="-360"/>
        <w:rPr>
          <w:rFonts w:ascii="Century Gothic" w:hAnsi="Century Gothic" w:cs="Arial"/>
          <w:sz w:val="22"/>
          <w:szCs w:val="22"/>
        </w:rPr>
      </w:pPr>
    </w:p>
    <w:p w:rsidR="00AA4AE2" w:rsidRPr="009B7B85" w:rsidRDefault="006D3B8E" w:rsidP="006D3B8E">
      <w:pPr>
        <w:pStyle w:val="BodyText"/>
        <w:ind w:left="-360"/>
        <w:rPr>
          <w:rFonts w:ascii="Century Gothic" w:hAnsi="Century Gothic" w:cs="Arial"/>
          <w:b/>
          <w:sz w:val="22"/>
          <w:szCs w:val="22"/>
          <w:u w:val="single"/>
        </w:rPr>
      </w:pPr>
      <w:r w:rsidRPr="009B7B85">
        <w:rPr>
          <w:rFonts w:ascii="Century Gothic" w:hAnsi="Century Gothic" w:cs="Arial"/>
          <w:b/>
          <w:sz w:val="22"/>
          <w:szCs w:val="22"/>
        </w:rPr>
        <w:t xml:space="preserve">Student Full Name: </w:t>
      </w:r>
      <w:r w:rsidRPr="009B7B85">
        <w:rPr>
          <w:rFonts w:ascii="Century Gothic" w:hAnsi="Century Gothic" w:cs="Arial"/>
          <w:b/>
          <w:sz w:val="22"/>
          <w:szCs w:val="22"/>
          <w:u w:val="single"/>
        </w:rPr>
        <w:tab/>
      </w:r>
      <w:r w:rsidRPr="009B7B85">
        <w:rPr>
          <w:rFonts w:ascii="Century Gothic" w:hAnsi="Century Gothic" w:cs="Arial"/>
          <w:b/>
          <w:sz w:val="22"/>
          <w:szCs w:val="22"/>
          <w:u w:val="single"/>
        </w:rPr>
        <w:tab/>
      </w:r>
      <w:r w:rsidRPr="009B7B85">
        <w:rPr>
          <w:rFonts w:ascii="Century Gothic" w:hAnsi="Century Gothic" w:cs="Arial"/>
          <w:b/>
          <w:sz w:val="22"/>
          <w:szCs w:val="22"/>
          <w:u w:val="single"/>
        </w:rPr>
        <w:tab/>
      </w:r>
      <w:r w:rsidRPr="009B7B85">
        <w:rPr>
          <w:rFonts w:ascii="Century Gothic" w:hAnsi="Century Gothic" w:cs="Arial"/>
          <w:b/>
          <w:sz w:val="22"/>
          <w:szCs w:val="22"/>
          <w:u w:val="single"/>
        </w:rPr>
        <w:tab/>
      </w:r>
      <w:r w:rsidRPr="009B7B85">
        <w:rPr>
          <w:rFonts w:ascii="Century Gothic" w:hAnsi="Century Gothic" w:cs="Arial"/>
          <w:b/>
          <w:sz w:val="22"/>
          <w:szCs w:val="22"/>
          <w:u w:val="single"/>
        </w:rPr>
        <w:tab/>
      </w:r>
      <w:proofErr w:type="spellStart"/>
      <w:r w:rsidR="00ED1734" w:rsidRPr="009B7B85">
        <w:rPr>
          <w:rFonts w:ascii="Century Gothic" w:hAnsi="Century Gothic" w:cs="Arial"/>
          <w:b/>
          <w:sz w:val="22"/>
          <w:szCs w:val="22"/>
        </w:rPr>
        <w:t>Yr</w:t>
      </w:r>
      <w:proofErr w:type="spellEnd"/>
      <w:r w:rsidRPr="009B7B85">
        <w:rPr>
          <w:rFonts w:ascii="Century Gothic" w:hAnsi="Century Gothic" w:cs="Arial"/>
          <w:b/>
          <w:sz w:val="22"/>
          <w:szCs w:val="22"/>
        </w:rPr>
        <w:t xml:space="preserve"> Level </w:t>
      </w:r>
      <w:r w:rsidRPr="009B7B85">
        <w:rPr>
          <w:rFonts w:ascii="Century Gothic" w:hAnsi="Century Gothic" w:cs="Arial"/>
          <w:b/>
          <w:sz w:val="22"/>
          <w:szCs w:val="22"/>
          <w:u w:val="single"/>
        </w:rPr>
        <w:tab/>
      </w:r>
    </w:p>
    <w:p w:rsidR="006D3B8E" w:rsidRPr="009B7B85" w:rsidRDefault="002910EF" w:rsidP="006D3B8E">
      <w:pPr>
        <w:pStyle w:val="BodyText"/>
        <w:rPr>
          <w:rFonts w:ascii="Century Gothic" w:hAnsi="Century Gothic" w:cs="Arial"/>
          <w:b/>
          <w:sz w:val="4"/>
          <w:szCs w:val="4"/>
        </w:rPr>
      </w:pPr>
      <w:r w:rsidRPr="000F5A5C">
        <w:rPr>
          <w:rFonts w:ascii="Century Gothic" w:hAnsi="Century Gothic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111F3" wp14:editId="1E8A6056">
                <wp:simplePos x="0" y="0"/>
                <wp:positionH relativeFrom="column">
                  <wp:posOffset>-230163</wp:posOffset>
                </wp:positionH>
                <wp:positionV relativeFrom="paragraph">
                  <wp:posOffset>69313</wp:posOffset>
                </wp:positionV>
                <wp:extent cx="9372600" cy="448407"/>
                <wp:effectExtent l="0" t="0" r="19050" b="2794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44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9E" w:rsidRPr="001F56FD" w:rsidRDefault="00F46A9E" w:rsidP="006D3B8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F56F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If you have already found your own placement, please list Business Name and contact details in this box: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11F3" id="Text Box 117" o:spid="_x0000_s1029" type="#_x0000_t202" style="position:absolute;margin-left:-18.1pt;margin-top:5.45pt;width:738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">
                <v:textbox>
                  <w:txbxContent>
                    <w:p w:rsidR="00F46A9E" w:rsidRPr="001F56FD" w:rsidRDefault="00F46A9E" w:rsidP="006D3B8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F56F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If you have already found your own placement, please list Business Name and contact details in this box:</w:t>
                      </w:r>
                    </w:p>
                  </w:txbxContent>
                </v:textbox>
              </v:shape>
            </w:pict>
          </mc:Fallback>
        </mc:AlternateContent>
      </w:r>
    </w:p>
    <w:p w:rsidR="006D3B8E" w:rsidRPr="000F5A5C" w:rsidRDefault="006D3B8E" w:rsidP="006D3B8E">
      <w:pPr>
        <w:pStyle w:val="BodyText"/>
        <w:spacing w:line="360" w:lineRule="auto"/>
        <w:ind w:left="-360"/>
        <w:rPr>
          <w:rFonts w:ascii="Century Gothic" w:hAnsi="Century Gothic"/>
          <w:sz w:val="8"/>
          <w:szCs w:val="8"/>
          <w:u w:val="single"/>
        </w:rPr>
      </w:pPr>
    </w:p>
    <w:p w:rsidR="006D3B8E" w:rsidRPr="000F5A5C" w:rsidRDefault="006D3B8E" w:rsidP="006D3B8E">
      <w:pPr>
        <w:pStyle w:val="BodyText"/>
        <w:rPr>
          <w:rFonts w:ascii="Century Gothic" w:hAnsi="Century Gothic"/>
          <w:sz w:val="20"/>
        </w:rPr>
      </w:pPr>
    </w:p>
    <w:p w:rsidR="009A1FBC" w:rsidRDefault="009A1FBC" w:rsidP="009A1FBC">
      <w:pPr>
        <w:pStyle w:val="BodyText"/>
        <w:ind w:right="-123"/>
        <w:rPr>
          <w:rFonts w:ascii="Century Gothic" w:hAnsi="Century Gothic"/>
          <w:sz w:val="20"/>
        </w:rPr>
      </w:pPr>
    </w:p>
    <w:p w:rsidR="009A1FBC" w:rsidRDefault="009A1FBC" w:rsidP="006D3B8E">
      <w:pPr>
        <w:pStyle w:val="BodyText"/>
        <w:ind w:left="-360"/>
        <w:rPr>
          <w:rFonts w:ascii="Century Gothic" w:hAnsi="Century Gothic" w:cs="Arial"/>
          <w:b/>
          <w:sz w:val="22"/>
          <w:szCs w:val="22"/>
        </w:rPr>
      </w:pPr>
    </w:p>
    <w:p w:rsidR="009A1FBC" w:rsidRDefault="009A1FBC" w:rsidP="006D3B8E">
      <w:pPr>
        <w:pStyle w:val="BodyText"/>
        <w:ind w:left="-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What is the job you would like to do in this business? (e.g. Hairdresser, Receptionist, Teacher assistant </w:t>
      </w:r>
      <w:proofErr w:type="spellStart"/>
      <w:proofErr w:type="gramStart"/>
      <w:r>
        <w:rPr>
          <w:rFonts w:ascii="Century Gothic" w:hAnsi="Century Gothic" w:cs="Arial"/>
          <w:b/>
          <w:sz w:val="22"/>
          <w:szCs w:val="22"/>
        </w:rPr>
        <w:t>etc</w:t>
      </w:r>
      <w:proofErr w:type="spellEnd"/>
      <w:r>
        <w:rPr>
          <w:rFonts w:ascii="Century Gothic" w:hAnsi="Century Gothic" w:cs="Arial"/>
          <w:b/>
          <w:sz w:val="22"/>
          <w:szCs w:val="22"/>
        </w:rPr>
        <w:t>)</w:t>
      </w:r>
      <w:r w:rsidR="00503A40">
        <w:rPr>
          <w:rFonts w:ascii="Century Gothic" w:hAnsi="Century Gothic" w:cs="Arial"/>
          <w:b/>
          <w:sz w:val="22"/>
          <w:szCs w:val="22"/>
        </w:rPr>
        <w:t xml:space="preserve">  _</w:t>
      </w:r>
      <w:proofErr w:type="gramEnd"/>
      <w:r w:rsidR="00503A40">
        <w:rPr>
          <w:rFonts w:ascii="Century Gothic" w:hAnsi="Century Gothic" w:cs="Arial"/>
          <w:b/>
          <w:sz w:val="22"/>
          <w:szCs w:val="22"/>
        </w:rPr>
        <w:t>_______________________________</w:t>
      </w:r>
    </w:p>
    <w:p w:rsidR="009A1FBC" w:rsidRPr="009A1FBC" w:rsidRDefault="009A1FBC" w:rsidP="006D3B8E">
      <w:pPr>
        <w:pStyle w:val="BodyText"/>
        <w:ind w:left="-360"/>
        <w:rPr>
          <w:rFonts w:ascii="Century Gothic" w:hAnsi="Century Gothic" w:cs="Arial"/>
          <w:b/>
          <w:sz w:val="10"/>
          <w:szCs w:val="10"/>
        </w:rPr>
      </w:pPr>
    </w:p>
    <w:p w:rsidR="00D015B0" w:rsidRPr="000F5A5C" w:rsidRDefault="00594369" w:rsidP="006D3B8E">
      <w:pPr>
        <w:pStyle w:val="BodyText"/>
        <w:ind w:left="-360"/>
        <w:rPr>
          <w:rFonts w:ascii="Century Gothic" w:hAnsi="Century Gothic"/>
          <w:b/>
          <w:sz w:val="22"/>
          <w:szCs w:val="22"/>
        </w:rPr>
      </w:pPr>
      <w:r w:rsidRPr="000F5A5C">
        <w:rPr>
          <w:rFonts w:ascii="Century Gothic" w:hAnsi="Century Gothic" w:cs="Arial"/>
          <w:b/>
          <w:sz w:val="22"/>
          <w:szCs w:val="22"/>
        </w:rPr>
        <w:t xml:space="preserve">LIST </w:t>
      </w:r>
      <w:r w:rsidR="00A10ADA" w:rsidRPr="000F5A5C">
        <w:rPr>
          <w:rFonts w:ascii="Century Gothic" w:hAnsi="Century Gothic" w:cs="Arial"/>
          <w:b/>
          <w:sz w:val="22"/>
          <w:szCs w:val="22"/>
        </w:rPr>
        <w:t>8</w:t>
      </w:r>
      <w:r w:rsidRPr="000F5A5C">
        <w:rPr>
          <w:rFonts w:ascii="Century Gothic" w:hAnsi="Century Gothic" w:cs="Arial"/>
          <w:b/>
          <w:sz w:val="22"/>
          <w:szCs w:val="22"/>
        </w:rPr>
        <w:t xml:space="preserve"> BUSINESS NAMES</w:t>
      </w:r>
      <w:r w:rsidR="006D3B8E" w:rsidRPr="000F5A5C">
        <w:rPr>
          <w:rFonts w:ascii="Century Gothic" w:hAnsi="Century Gothic" w:cs="Arial"/>
          <w:b/>
          <w:sz w:val="22"/>
          <w:szCs w:val="22"/>
        </w:rPr>
        <w:t xml:space="preserve"> IN ORDER OF PREFERENCE</w:t>
      </w:r>
      <w:r w:rsidR="001E42B6" w:rsidRPr="000F5A5C">
        <w:rPr>
          <w:rFonts w:ascii="Century Gothic" w:hAnsi="Century Gothic" w:cs="Arial"/>
          <w:b/>
          <w:sz w:val="22"/>
          <w:szCs w:val="22"/>
        </w:rPr>
        <w:t xml:space="preserve"> from </w:t>
      </w:r>
      <w:r w:rsidR="00973F34" w:rsidRPr="000F5A5C">
        <w:rPr>
          <w:rFonts w:ascii="Century Gothic" w:hAnsi="Century Gothic" w:cs="Arial"/>
          <w:b/>
          <w:sz w:val="22"/>
          <w:szCs w:val="22"/>
        </w:rPr>
        <w:t xml:space="preserve">1 to 8.  </w:t>
      </w:r>
      <w:r w:rsidR="007C0DAE" w:rsidRPr="000F5A5C">
        <w:rPr>
          <w:rFonts w:ascii="Century Gothic" w:hAnsi="Century Gothic" w:cs="Arial"/>
          <w:b/>
          <w:sz w:val="22"/>
          <w:szCs w:val="22"/>
          <w:u w:val="single"/>
        </w:rPr>
        <w:t>We will contact the E</w:t>
      </w:r>
      <w:r w:rsidR="006D3B8E" w:rsidRPr="000F5A5C">
        <w:rPr>
          <w:rFonts w:ascii="Century Gothic" w:hAnsi="Century Gothic" w:cs="Arial"/>
          <w:b/>
          <w:sz w:val="22"/>
          <w:szCs w:val="22"/>
          <w:u w:val="single"/>
        </w:rPr>
        <w:t>mployer on your behalf</w:t>
      </w:r>
      <w:r w:rsidR="006D3B8E" w:rsidRPr="000F5A5C">
        <w:rPr>
          <w:rFonts w:ascii="Century Gothic" w:hAnsi="Century Gothic"/>
          <w:b/>
          <w:sz w:val="22"/>
          <w:szCs w:val="22"/>
          <w:u w:val="single"/>
        </w:rPr>
        <w:t>.</w:t>
      </w:r>
    </w:p>
    <w:p w:rsidR="0012574C" w:rsidRPr="000F5A5C" w:rsidRDefault="00973F34" w:rsidP="009B7B85">
      <w:pPr>
        <w:pStyle w:val="BodyText"/>
        <w:ind w:left="-360"/>
        <w:rPr>
          <w:rFonts w:ascii="Century Gothic" w:hAnsi="Century Gothic"/>
          <w:b/>
          <w:sz w:val="22"/>
          <w:szCs w:val="22"/>
          <w:u w:val="single"/>
        </w:rPr>
      </w:pPr>
      <w:r w:rsidRPr="000F5A5C">
        <w:rPr>
          <w:rFonts w:ascii="Century Gothic" w:hAnsi="Century Gothic"/>
          <w:b/>
          <w:sz w:val="22"/>
          <w:szCs w:val="22"/>
        </w:rPr>
        <w:t>C</w:t>
      </w:r>
      <w:r w:rsidR="00D015B0" w:rsidRPr="000F5A5C">
        <w:rPr>
          <w:rFonts w:ascii="Century Gothic" w:hAnsi="Century Gothic"/>
          <w:b/>
          <w:sz w:val="22"/>
          <w:szCs w:val="22"/>
        </w:rPr>
        <w:t>hoose ‘ONE’ indust</w:t>
      </w:r>
      <w:r w:rsidR="00594369" w:rsidRPr="000F5A5C">
        <w:rPr>
          <w:rFonts w:ascii="Century Gothic" w:hAnsi="Century Gothic"/>
          <w:b/>
          <w:sz w:val="22"/>
          <w:szCs w:val="22"/>
        </w:rPr>
        <w:t>ry and list 8 related business contacts</w:t>
      </w:r>
      <w:r w:rsidR="00D015B0" w:rsidRPr="000F5A5C">
        <w:rPr>
          <w:rFonts w:ascii="Century Gothic" w:hAnsi="Century Gothic"/>
          <w:b/>
          <w:sz w:val="22"/>
          <w:szCs w:val="22"/>
        </w:rPr>
        <w:t>.</w:t>
      </w:r>
      <w:r w:rsidR="0012574C" w:rsidRPr="000F5A5C">
        <w:rPr>
          <w:rFonts w:ascii="Century Gothic" w:hAnsi="Century Gothic"/>
          <w:b/>
          <w:sz w:val="22"/>
          <w:szCs w:val="22"/>
        </w:rPr>
        <w:t xml:space="preserve">  </w:t>
      </w:r>
    </w:p>
    <w:tbl>
      <w:tblPr>
        <w:tblW w:w="156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93"/>
        <w:gridCol w:w="2551"/>
        <w:gridCol w:w="2126"/>
        <w:gridCol w:w="2977"/>
        <w:gridCol w:w="3970"/>
      </w:tblGrid>
      <w:tr w:rsidR="00C77DF9" w:rsidRPr="009B7B85" w:rsidTr="002910EF">
        <w:trPr>
          <w:gridAfter w:val="1"/>
          <w:wAfter w:w="397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7DF9" w:rsidRPr="009B7B85" w:rsidRDefault="00C77DF9" w:rsidP="00A759F3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C77DF9" w:rsidRPr="009B7B85" w:rsidRDefault="00C77DF9" w:rsidP="00A759F3">
            <w:pPr>
              <w:pStyle w:val="BodyText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7DF9" w:rsidRPr="009B7B85" w:rsidRDefault="00C77DF9" w:rsidP="00A759F3">
            <w:pPr>
              <w:pStyle w:val="BodyText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DF9" w:rsidRPr="009B7B85" w:rsidRDefault="00C77DF9" w:rsidP="00A759F3">
            <w:pPr>
              <w:pStyle w:val="BodyText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7DF9" w:rsidRPr="009B7B85" w:rsidRDefault="00C77DF9" w:rsidP="00A759F3">
            <w:pPr>
              <w:pStyle w:val="BodyText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C77DF9" w:rsidRPr="009B7B85" w:rsidTr="002910EF">
        <w:trPr>
          <w:trHeight w:val="292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b/>
                <w:sz w:val="22"/>
                <w:szCs w:val="20"/>
              </w:rPr>
            </w:pPr>
            <w:r w:rsidRPr="009B7B85">
              <w:rPr>
                <w:rFonts w:ascii="Century Gothic" w:hAnsi="Century Gothic"/>
                <w:b/>
                <w:sz w:val="22"/>
                <w:szCs w:val="20"/>
              </w:rPr>
              <w:t>Business Name &amp; Contact 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b/>
                <w:sz w:val="22"/>
                <w:szCs w:val="20"/>
              </w:rPr>
            </w:pPr>
            <w:r w:rsidRPr="009B7B85">
              <w:rPr>
                <w:rFonts w:ascii="Century Gothic" w:hAnsi="Century Gothic"/>
                <w:b/>
                <w:sz w:val="22"/>
                <w:szCs w:val="20"/>
              </w:rPr>
              <w:t>Address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b/>
                <w:sz w:val="22"/>
                <w:szCs w:val="20"/>
              </w:rPr>
            </w:pPr>
            <w:r w:rsidRPr="009B7B85">
              <w:rPr>
                <w:rFonts w:ascii="Century Gothic" w:hAnsi="Century Gothic"/>
                <w:b/>
                <w:sz w:val="22"/>
                <w:szCs w:val="20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b/>
                <w:sz w:val="22"/>
                <w:szCs w:val="20"/>
              </w:rPr>
            </w:pPr>
            <w:r w:rsidRPr="009B7B85">
              <w:rPr>
                <w:rFonts w:ascii="Century Gothic" w:hAnsi="Century Gothic"/>
                <w:b/>
                <w:sz w:val="22"/>
                <w:szCs w:val="20"/>
              </w:rPr>
              <w:t>Email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C77DF9" w:rsidRPr="009B7B85" w:rsidRDefault="006D63E4" w:rsidP="00FE2180">
            <w:pPr>
              <w:pStyle w:val="BodyText"/>
              <w:rPr>
                <w:rFonts w:ascii="Century Gothic" w:hAnsi="Century Gothic"/>
                <w:b/>
                <w:sz w:val="22"/>
                <w:szCs w:val="20"/>
              </w:rPr>
            </w:pPr>
            <w:r w:rsidRPr="009B7B85">
              <w:rPr>
                <w:rFonts w:ascii="Century Gothic" w:hAnsi="Century Gothic"/>
                <w:b/>
                <w:sz w:val="22"/>
                <w:szCs w:val="20"/>
              </w:rPr>
              <w:t>Office Use Only</w:t>
            </w: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1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2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3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4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5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6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7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C77DF9" w:rsidRPr="009B7B85" w:rsidTr="004964F0">
        <w:trPr>
          <w:trHeight w:val="737"/>
        </w:trPr>
        <w:tc>
          <w:tcPr>
            <w:tcW w:w="360" w:type="dxa"/>
            <w:shd w:val="clear" w:color="auto" w:fill="17365D" w:themeFill="text2" w:themeFillShade="BF"/>
          </w:tcPr>
          <w:p w:rsidR="00C77DF9" w:rsidRPr="009B7B85" w:rsidRDefault="00C77DF9" w:rsidP="00FE2180">
            <w:pPr>
              <w:pStyle w:val="BodyText"/>
              <w:jc w:val="center"/>
              <w:rPr>
                <w:rFonts w:ascii="Century Gothic" w:hAnsi="Century Gothic"/>
                <w:b/>
                <w:sz w:val="22"/>
              </w:rPr>
            </w:pPr>
            <w:r w:rsidRPr="009B7B85">
              <w:rPr>
                <w:rFonts w:ascii="Century Gothic" w:hAnsi="Century Gothic"/>
                <w:b/>
                <w:sz w:val="22"/>
              </w:rPr>
              <w:t>8</w:t>
            </w:r>
          </w:p>
        </w:tc>
        <w:tc>
          <w:tcPr>
            <w:tcW w:w="3693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551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  <w:tc>
          <w:tcPr>
            <w:tcW w:w="3970" w:type="dxa"/>
            <w:shd w:val="clear" w:color="auto" w:fill="EAEAEA"/>
          </w:tcPr>
          <w:p w:rsidR="00C77DF9" w:rsidRPr="009B7B85" w:rsidRDefault="00C77DF9" w:rsidP="00FE2180">
            <w:pPr>
              <w:pStyle w:val="BodyText"/>
              <w:rPr>
                <w:rFonts w:ascii="Century Gothic" w:hAnsi="Century Gothic"/>
                <w:sz w:val="22"/>
              </w:rPr>
            </w:pPr>
          </w:p>
        </w:tc>
      </w:tr>
      <w:tr w:rsidR="002910EF" w:rsidRPr="009B7B85" w:rsidTr="00404036">
        <w:trPr>
          <w:trHeight w:val="737"/>
        </w:trPr>
        <w:tc>
          <w:tcPr>
            <w:tcW w:w="15677" w:type="dxa"/>
            <w:gridSpan w:val="6"/>
            <w:shd w:val="clear" w:color="auto" w:fill="FFFFFF" w:themeFill="background1"/>
          </w:tcPr>
          <w:p w:rsidR="002910EF" w:rsidRPr="009B7B85" w:rsidRDefault="002910EF" w:rsidP="00EF48ED">
            <w:pPr>
              <w:rPr>
                <w:rFonts w:ascii="Century Gothic" w:hAnsi="Century Gothic"/>
                <w:sz w:val="22"/>
              </w:rPr>
            </w:pPr>
            <w:r w:rsidRPr="002530FC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</w:t>
            </w:r>
            <w:r w:rsidRPr="002530FC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LEASE NOTE</w:t>
            </w:r>
            <w:r w:rsidRPr="002530FC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the following industries are </w:t>
            </w:r>
            <w:r w:rsidRPr="002530FC">
              <w:rPr>
                <w:rFonts w:ascii="Century Gothic" w:hAnsi="Century Gothic"/>
                <w:b/>
                <w:color w:val="FF0000"/>
                <w:sz w:val="22"/>
                <w:szCs w:val="22"/>
                <w:u w:val="single"/>
              </w:rPr>
              <w:t xml:space="preserve">VERY DIFFICULT </w:t>
            </w:r>
            <w:r w:rsidRPr="002530FC">
              <w:rPr>
                <w:rFonts w:ascii="Century Gothic" w:hAnsi="Century Gothic"/>
                <w:color w:val="FF0000"/>
                <w:sz w:val="22"/>
                <w:szCs w:val="22"/>
              </w:rPr>
              <w:t>to place students in:  Electrical/telecommunication, Design: Photography, Fashion, Graphic, Drafting. Radio, TV, Media, Sound Technician, Music Industry. Beauty Therapy, Veterinary Nursing, Youth Work/Community Services, Nursing.</w:t>
            </w:r>
            <w:bookmarkStart w:id="0" w:name="_GoBack"/>
            <w:bookmarkEnd w:id="0"/>
          </w:p>
        </w:tc>
      </w:tr>
    </w:tbl>
    <w:p w:rsidR="007B361E" w:rsidRDefault="007B361E" w:rsidP="00690053">
      <w:pPr>
        <w:pStyle w:val="BodyTextIndent"/>
        <w:ind w:left="0" w:firstLine="0"/>
        <w:rPr>
          <w:rFonts w:ascii="Century Gothic" w:hAnsi="Century Gothic"/>
          <w:vanish/>
          <w:sz w:val="22"/>
        </w:rPr>
      </w:pPr>
    </w:p>
    <w:sectPr w:rsidR="007B361E" w:rsidSect="00C57605">
      <w:pgSz w:w="16838" w:h="11906" w:orient="landscape" w:code="9"/>
      <w:pgMar w:top="794" w:right="107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C7" w:rsidRDefault="00795DC7" w:rsidP="00EA6B4C">
      <w:pPr>
        <w:pStyle w:val="BodyText"/>
      </w:pPr>
      <w:r>
        <w:separator/>
      </w:r>
    </w:p>
  </w:endnote>
  <w:endnote w:type="continuationSeparator" w:id="0">
    <w:p w:rsidR="00795DC7" w:rsidRDefault="00795DC7" w:rsidP="00EA6B4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E" w:rsidRPr="00700B79" w:rsidRDefault="00F46A9E">
    <w:pPr>
      <w:pStyle w:val="Footer"/>
      <w:jc w:val="right"/>
      <w:rPr>
        <w:rFonts w:ascii="Century Gothic" w:hAnsi="Century Gothic"/>
        <w:sz w:val="10"/>
        <w:szCs w:val="10"/>
      </w:rPr>
    </w:pPr>
    <w:r w:rsidRPr="00086EEE">
      <w:rPr>
        <w:rFonts w:ascii="Century Gothic" w:hAnsi="Century Gothic"/>
        <w:sz w:val="10"/>
        <w:szCs w:val="10"/>
      </w:rPr>
      <w:fldChar w:fldCharType="begin"/>
    </w:r>
    <w:r w:rsidRPr="00086EEE">
      <w:rPr>
        <w:rFonts w:ascii="Century Gothic" w:hAnsi="Century Gothic"/>
        <w:sz w:val="10"/>
        <w:szCs w:val="10"/>
      </w:rPr>
      <w:instrText xml:space="preserve"> FILENAME \p </w:instrText>
    </w:r>
    <w:r w:rsidRPr="00086EEE">
      <w:rPr>
        <w:rFonts w:ascii="Century Gothic" w:hAnsi="Century Gothic"/>
        <w:sz w:val="10"/>
        <w:szCs w:val="10"/>
      </w:rPr>
      <w:fldChar w:fldCharType="separate"/>
    </w:r>
    <w:r w:rsidR="00EF48ED">
      <w:rPr>
        <w:rFonts w:ascii="Century Gothic" w:hAnsi="Century Gothic"/>
        <w:noProof/>
        <w:sz w:val="10"/>
        <w:szCs w:val="10"/>
      </w:rPr>
      <w:t>S:\Workplace Learning\2020 WPL\WPL Application Form.docx</w:t>
    </w:r>
    <w:r w:rsidRPr="00086EEE">
      <w:rPr>
        <w:rFonts w:ascii="Century Gothic" w:hAnsi="Century Gothic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E" w:rsidRPr="00DF51D6" w:rsidRDefault="00F46A9E" w:rsidP="007548CE">
    <w:pPr>
      <w:pStyle w:val="Footer"/>
      <w:jc w:val="right"/>
      <w:rPr>
        <w:rFonts w:ascii="Century Gothic" w:hAnsi="Century Gothic"/>
        <w:sz w:val="12"/>
        <w:szCs w:val="12"/>
      </w:rPr>
    </w:pPr>
    <w:r w:rsidRPr="00DF51D6">
      <w:rPr>
        <w:rFonts w:ascii="Century Gothic" w:hAnsi="Century Gothic"/>
        <w:sz w:val="12"/>
        <w:szCs w:val="12"/>
        <w:lang w:val="en-US"/>
      </w:rPr>
      <w:fldChar w:fldCharType="begin"/>
    </w:r>
    <w:r w:rsidRPr="00DF51D6">
      <w:rPr>
        <w:rFonts w:ascii="Century Gothic" w:hAnsi="Century Gothic"/>
        <w:sz w:val="12"/>
        <w:szCs w:val="12"/>
        <w:lang w:val="en-US"/>
      </w:rPr>
      <w:instrText xml:space="preserve"> FILENAME \p </w:instrText>
    </w:r>
    <w:r w:rsidRPr="00DF51D6">
      <w:rPr>
        <w:rFonts w:ascii="Century Gothic" w:hAnsi="Century Gothic"/>
        <w:sz w:val="12"/>
        <w:szCs w:val="12"/>
        <w:lang w:val="en-US"/>
      </w:rPr>
      <w:fldChar w:fldCharType="separate"/>
    </w:r>
    <w:r w:rsidR="00EF48ED">
      <w:rPr>
        <w:rFonts w:ascii="Century Gothic" w:hAnsi="Century Gothic"/>
        <w:noProof/>
        <w:sz w:val="12"/>
        <w:szCs w:val="12"/>
        <w:lang w:val="en-US"/>
      </w:rPr>
      <w:t>S:\Workplace Learning\2020 WPL\WPL Application Form.docx</w:t>
    </w:r>
    <w:r w:rsidRPr="00DF51D6">
      <w:rPr>
        <w:rFonts w:ascii="Century Gothic" w:hAnsi="Century Gothic"/>
        <w:sz w:val="12"/>
        <w:szCs w:val="12"/>
        <w:lang w:val="en-US"/>
      </w:rPr>
      <w:fldChar w:fldCharType="end"/>
    </w:r>
    <w:r w:rsidRPr="00DF51D6">
      <w:rPr>
        <w:rFonts w:ascii="Century Gothic" w:hAnsi="Century Gothic"/>
        <w:sz w:val="12"/>
        <w:szCs w:val="12"/>
        <w:lang w:val="en-US"/>
      </w:rPr>
      <w:t xml:space="preserve"> updated 02/07/08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C7" w:rsidRDefault="00795DC7" w:rsidP="00EA6B4C">
      <w:pPr>
        <w:pStyle w:val="BodyText"/>
      </w:pPr>
      <w:r>
        <w:separator/>
      </w:r>
    </w:p>
  </w:footnote>
  <w:footnote w:type="continuationSeparator" w:id="0">
    <w:p w:rsidR="00795DC7" w:rsidRDefault="00795DC7" w:rsidP="00EA6B4C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C6E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3D0"/>
    <w:multiLevelType w:val="hybridMultilevel"/>
    <w:tmpl w:val="00AE50DE"/>
    <w:lvl w:ilvl="0" w:tplc="00010409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46132E1"/>
    <w:multiLevelType w:val="hybridMultilevel"/>
    <w:tmpl w:val="529801A4"/>
    <w:lvl w:ilvl="0" w:tplc="0C0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12296EF8"/>
    <w:multiLevelType w:val="hybridMultilevel"/>
    <w:tmpl w:val="179AEBEA"/>
    <w:lvl w:ilvl="0" w:tplc="1DC0D4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697"/>
    <w:multiLevelType w:val="singleLevel"/>
    <w:tmpl w:val="DFA2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825002A"/>
    <w:multiLevelType w:val="hybridMultilevel"/>
    <w:tmpl w:val="F830ED16"/>
    <w:lvl w:ilvl="0" w:tplc="42588E7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2970"/>
    <w:multiLevelType w:val="hybridMultilevel"/>
    <w:tmpl w:val="AD7AD726"/>
    <w:lvl w:ilvl="0" w:tplc="53F073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D16D1"/>
    <w:multiLevelType w:val="hybridMultilevel"/>
    <w:tmpl w:val="201418D0"/>
    <w:lvl w:ilvl="0" w:tplc="AB209902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CFC"/>
    <w:multiLevelType w:val="hybridMultilevel"/>
    <w:tmpl w:val="F146BC24"/>
    <w:lvl w:ilvl="0" w:tplc="548AC8A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3378A5"/>
    <w:multiLevelType w:val="hybridMultilevel"/>
    <w:tmpl w:val="439659BE"/>
    <w:lvl w:ilvl="0" w:tplc="736A38D2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3DFF"/>
    <w:multiLevelType w:val="hybridMultilevel"/>
    <w:tmpl w:val="E6223F96"/>
    <w:lvl w:ilvl="0" w:tplc="B23C3F44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7F94"/>
    <w:multiLevelType w:val="hybridMultilevel"/>
    <w:tmpl w:val="620E150E"/>
    <w:lvl w:ilvl="0" w:tplc="42588E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0FA8"/>
    <w:multiLevelType w:val="hybridMultilevel"/>
    <w:tmpl w:val="95FA225A"/>
    <w:lvl w:ilvl="0" w:tplc="187CC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E614A"/>
    <w:multiLevelType w:val="hybridMultilevel"/>
    <w:tmpl w:val="4F5E4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C582D"/>
    <w:multiLevelType w:val="hybridMultilevel"/>
    <w:tmpl w:val="4ADC3C0A"/>
    <w:lvl w:ilvl="0" w:tplc="42588E7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A2A2A2E8">
      <w:start w:val="4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09"/>
    <w:rsid w:val="00016654"/>
    <w:rsid w:val="00016A7C"/>
    <w:rsid w:val="000232ED"/>
    <w:rsid w:val="0002406B"/>
    <w:rsid w:val="00025C46"/>
    <w:rsid w:val="00026543"/>
    <w:rsid w:val="00030B5E"/>
    <w:rsid w:val="00033454"/>
    <w:rsid w:val="00035BFA"/>
    <w:rsid w:val="00036EDA"/>
    <w:rsid w:val="00045238"/>
    <w:rsid w:val="00045DE0"/>
    <w:rsid w:val="0005460F"/>
    <w:rsid w:val="000568C5"/>
    <w:rsid w:val="00057E9C"/>
    <w:rsid w:val="000633FF"/>
    <w:rsid w:val="000638B5"/>
    <w:rsid w:val="0007339B"/>
    <w:rsid w:val="000800A5"/>
    <w:rsid w:val="0008690D"/>
    <w:rsid w:val="00086EEE"/>
    <w:rsid w:val="000870C4"/>
    <w:rsid w:val="000A7D55"/>
    <w:rsid w:val="000B59AB"/>
    <w:rsid w:val="000D0736"/>
    <w:rsid w:val="000D12CB"/>
    <w:rsid w:val="000D48B5"/>
    <w:rsid w:val="000D4A90"/>
    <w:rsid w:val="000E55C2"/>
    <w:rsid w:val="000E65FF"/>
    <w:rsid w:val="000F5A5C"/>
    <w:rsid w:val="000F7818"/>
    <w:rsid w:val="001079C3"/>
    <w:rsid w:val="001122F6"/>
    <w:rsid w:val="0012098A"/>
    <w:rsid w:val="0012574C"/>
    <w:rsid w:val="00130301"/>
    <w:rsid w:val="001374EB"/>
    <w:rsid w:val="001401E9"/>
    <w:rsid w:val="0015392F"/>
    <w:rsid w:val="0017160A"/>
    <w:rsid w:val="0017449C"/>
    <w:rsid w:val="00181EE5"/>
    <w:rsid w:val="00190F02"/>
    <w:rsid w:val="001918B6"/>
    <w:rsid w:val="001944A2"/>
    <w:rsid w:val="001A224B"/>
    <w:rsid w:val="001B37D2"/>
    <w:rsid w:val="001D2899"/>
    <w:rsid w:val="001D7546"/>
    <w:rsid w:val="001E42B6"/>
    <w:rsid w:val="001E5939"/>
    <w:rsid w:val="001F1FEA"/>
    <w:rsid w:val="001F20A7"/>
    <w:rsid w:val="001F56FD"/>
    <w:rsid w:val="002103A7"/>
    <w:rsid w:val="00214AA2"/>
    <w:rsid w:val="00223B92"/>
    <w:rsid w:val="00227ADD"/>
    <w:rsid w:val="002469BD"/>
    <w:rsid w:val="00250814"/>
    <w:rsid w:val="002530FC"/>
    <w:rsid w:val="00256ECB"/>
    <w:rsid w:val="00266845"/>
    <w:rsid w:val="00276753"/>
    <w:rsid w:val="00285BDF"/>
    <w:rsid w:val="002910EF"/>
    <w:rsid w:val="00292A3A"/>
    <w:rsid w:val="002B5059"/>
    <w:rsid w:val="002C56BF"/>
    <w:rsid w:val="002D348C"/>
    <w:rsid w:val="002D7D76"/>
    <w:rsid w:val="002E6800"/>
    <w:rsid w:val="002F751B"/>
    <w:rsid w:val="00306DFB"/>
    <w:rsid w:val="00310C20"/>
    <w:rsid w:val="00312F6F"/>
    <w:rsid w:val="00314321"/>
    <w:rsid w:val="003214B3"/>
    <w:rsid w:val="00322C5E"/>
    <w:rsid w:val="00325CAF"/>
    <w:rsid w:val="003260E8"/>
    <w:rsid w:val="003372C8"/>
    <w:rsid w:val="00343CCE"/>
    <w:rsid w:val="0034666F"/>
    <w:rsid w:val="00346693"/>
    <w:rsid w:val="0035391B"/>
    <w:rsid w:val="00385911"/>
    <w:rsid w:val="003A7641"/>
    <w:rsid w:val="003B7C0C"/>
    <w:rsid w:val="003C3202"/>
    <w:rsid w:val="003C7D2A"/>
    <w:rsid w:val="003D1B72"/>
    <w:rsid w:val="003E0DD3"/>
    <w:rsid w:val="003E527D"/>
    <w:rsid w:val="003F09D0"/>
    <w:rsid w:val="003F2D93"/>
    <w:rsid w:val="00407C0F"/>
    <w:rsid w:val="004120F0"/>
    <w:rsid w:val="004242DB"/>
    <w:rsid w:val="004243FA"/>
    <w:rsid w:val="0044023A"/>
    <w:rsid w:val="00440C22"/>
    <w:rsid w:val="004421A6"/>
    <w:rsid w:val="00442A1F"/>
    <w:rsid w:val="00461C15"/>
    <w:rsid w:val="0046291B"/>
    <w:rsid w:val="0047397C"/>
    <w:rsid w:val="00474B97"/>
    <w:rsid w:val="00477BA1"/>
    <w:rsid w:val="0048428B"/>
    <w:rsid w:val="00486C6E"/>
    <w:rsid w:val="004964F0"/>
    <w:rsid w:val="00497AE0"/>
    <w:rsid w:val="00497D5E"/>
    <w:rsid w:val="004B6039"/>
    <w:rsid w:val="004D28BC"/>
    <w:rsid w:val="004D4A33"/>
    <w:rsid w:val="004D60DA"/>
    <w:rsid w:val="00503A40"/>
    <w:rsid w:val="0050410B"/>
    <w:rsid w:val="00506D71"/>
    <w:rsid w:val="00510088"/>
    <w:rsid w:val="00510F10"/>
    <w:rsid w:val="00514EFA"/>
    <w:rsid w:val="005349FF"/>
    <w:rsid w:val="0053509B"/>
    <w:rsid w:val="00544269"/>
    <w:rsid w:val="00546EEB"/>
    <w:rsid w:val="005621C9"/>
    <w:rsid w:val="00563509"/>
    <w:rsid w:val="00563AD7"/>
    <w:rsid w:val="0057000E"/>
    <w:rsid w:val="00587822"/>
    <w:rsid w:val="00594369"/>
    <w:rsid w:val="00595BB6"/>
    <w:rsid w:val="005A1EFA"/>
    <w:rsid w:val="005A2BDB"/>
    <w:rsid w:val="005B5D03"/>
    <w:rsid w:val="005C3DF3"/>
    <w:rsid w:val="005C4814"/>
    <w:rsid w:val="005C6874"/>
    <w:rsid w:val="005F0257"/>
    <w:rsid w:val="0061283D"/>
    <w:rsid w:val="00614EF2"/>
    <w:rsid w:val="00616425"/>
    <w:rsid w:val="006173B4"/>
    <w:rsid w:val="0062594B"/>
    <w:rsid w:val="0062682F"/>
    <w:rsid w:val="00636E5A"/>
    <w:rsid w:val="00653590"/>
    <w:rsid w:val="006616BA"/>
    <w:rsid w:val="00671191"/>
    <w:rsid w:val="00673546"/>
    <w:rsid w:val="00684BBD"/>
    <w:rsid w:val="00685E53"/>
    <w:rsid w:val="00690053"/>
    <w:rsid w:val="00690E2E"/>
    <w:rsid w:val="00691047"/>
    <w:rsid w:val="00697001"/>
    <w:rsid w:val="006B3623"/>
    <w:rsid w:val="006B4BB5"/>
    <w:rsid w:val="006D3B8E"/>
    <w:rsid w:val="006D4905"/>
    <w:rsid w:val="006D5CA3"/>
    <w:rsid w:val="006D5ED6"/>
    <w:rsid w:val="006D63E4"/>
    <w:rsid w:val="006D6B97"/>
    <w:rsid w:val="006E05D2"/>
    <w:rsid w:val="006E5235"/>
    <w:rsid w:val="006F735B"/>
    <w:rsid w:val="00700B79"/>
    <w:rsid w:val="00712422"/>
    <w:rsid w:val="007206F7"/>
    <w:rsid w:val="00720FB8"/>
    <w:rsid w:val="00724BB7"/>
    <w:rsid w:val="00724BBF"/>
    <w:rsid w:val="0072576F"/>
    <w:rsid w:val="0073474C"/>
    <w:rsid w:val="007526B7"/>
    <w:rsid w:val="007548CE"/>
    <w:rsid w:val="00757842"/>
    <w:rsid w:val="007836F7"/>
    <w:rsid w:val="007876F8"/>
    <w:rsid w:val="00795DC7"/>
    <w:rsid w:val="00795DD3"/>
    <w:rsid w:val="007A05B9"/>
    <w:rsid w:val="007B1B1F"/>
    <w:rsid w:val="007B361E"/>
    <w:rsid w:val="007B478E"/>
    <w:rsid w:val="007C0DAE"/>
    <w:rsid w:val="007C195A"/>
    <w:rsid w:val="007D1703"/>
    <w:rsid w:val="007D3600"/>
    <w:rsid w:val="007E594C"/>
    <w:rsid w:val="007E77DB"/>
    <w:rsid w:val="007F2614"/>
    <w:rsid w:val="007F3468"/>
    <w:rsid w:val="00812690"/>
    <w:rsid w:val="008316B7"/>
    <w:rsid w:val="00847B06"/>
    <w:rsid w:val="00860AD8"/>
    <w:rsid w:val="008960E2"/>
    <w:rsid w:val="008A2DBF"/>
    <w:rsid w:val="008B0F73"/>
    <w:rsid w:val="008B35AE"/>
    <w:rsid w:val="008C7535"/>
    <w:rsid w:val="008D3D99"/>
    <w:rsid w:val="008E0DB8"/>
    <w:rsid w:val="008E170E"/>
    <w:rsid w:val="008E5598"/>
    <w:rsid w:val="008F70C8"/>
    <w:rsid w:val="009133FB"/>
    <w:rsid w:val="0091633F"/>
    <w:rsid w:val="00920B4D"/>
    <w:rsid w:val="009229CB"/>
    <w:rsid w:val="00932879"/>
    <w:rsid w:val="00933240"/>
    <w:rsid w:val="00940E0A"/>
    <w:rsid w:val="00945368"/>
    <w:rsid w:val="00946358"/>
    <w:rsid w:val="00947591"/>
    <w:rsid w:val="00970336"/>
    <w:rsid w:val="00973F34"/>
    <w:rsid w:val="00976145"/>
    <w:rsid w:val="0098310C"/>
    <w:rsid w:val="009A077D"/>
    <w:rsid w:val="009A1FBC"/>
    <w:rsid w:val="009A2C55"/>
    <w:rsid w:val="009B7B85"/>
    <w:rsid w:val="009D17D3"/>
    <w:rsid w:val="009E208B"/>
    <w:rsid w:val="00A00637"/>
    <w:rsid w:val="00A031B5"/>
    <w:rsid w:val="00A10ADA"/>
    <w:rsid w:val="00A22DB1"/>
    <w:rsid w:val="00A332E9"/>
    <w:rsid w:val="00A533BF"/>
    <w:rsid w:val="00A53C25"/>
    <w:rsid w:val="00A64767"/>
    <w:rsid w:val="00A7476D"/>
    <w:rsid w:val="00A75814"/>
    <w:rsid w:val="00A759F3"/>
    <w:rsid w:val="00AA4AE2"/>
    <w:rsid w:val="00AA6EA6"/>
    <w:rsid w:val="00AA6FCB"/>
    <w:rsid w:val="00AB449F"/>
    <w:rsid w:val="00AC444C"/>
    <w:rsid w:val="00AF11C5"/>
    <w:rsid w:val="00AF40C7"/>
    <w:rsid w:val="00B0138D"/>
    <w:rsid w:val="00B12D03"/>
    <w:rsid w:val="00B53A2F"/>
    <w:rsid w:val="00B53DA8"/>
    <w:rsid w:val="00B774CC"/>
    <w:rsid w:val="00B903EB"/>
    <w:rsid w:val="00BC4679"/>
    <w:rsid w:val="00BD008B"/>
    <w:rsid w:val="00BD2559"/>
    <w:rsid w:val="00BD3FD9"/>
    <w:rsid w:val="00BE46BF"/>
    <w:rsid w:val="00BF6D04"/>
    <w:rsid w:val="00C11BCE"/>
    <w:rsid w:val="00C3120D"/>
    <w:rsid w:val="00C33585"/>
    <w:rsid w:val="00C3655E"/>
    <w:rsid w:val="00C44ACD"/>
    <w:rsid w:val="00C4568A"/>
    <w:rsid w:val="00C46927"/>
    <w:rsid w:val="00C5471D"/>
    <w:rsid w:val="00C55A82"/>
    <w:rsid w:val="00C57605"/>
    <w:rsid w:val="00C6359C"/>
    <w:rsid w:val="00C713E5"/>
    <w:rsid w:val="00C72260"/>
    <w:rsid w:val="00C76246"/>
    <w:rsid w:val="00C777B6"/>
    <w:rsid w:val="00C77DF9"/>
    <w:rsid w:val="00C80105"/>
    <w:rsid w:val="00C80AB6"/>
    <w:rsid w:val="00C83FE9"/>
    <w:rsid w:val="00C86285"/>
    <w:rsid w:val="00C96F59"/>
    <w:rsid w:val="00CA367A"/>
    <w:rsid w:val="00CB7D39"/>
    <w:rsid w:val="00CC2AFD"/>
    <w:rsid w:val="00CC7809"/>
    <w:rsid w:val="00CD5DBA"/>
    <w:rsid w:val="00CF0BC8"/>
    <w:rsid w:val="00D0026C"/>
    <w:rsid w:val="00D015B0"/>
    <w:rsid w:val="00D167AC"/>
    <w:rsid w:val="00D54039"/>
    <w:rsid w:val="00D57228"/>
    <w:rsid w:val="00D60988"/>
    <w:rsid w:val="00D709D8"/>
    <w:rsid w:val="00D80974"/>
    <w:rsid w:val="00D80A7C"/>
    <w:rsid w:val="00D82ADA"/>
    <w:rsid w:val="00D8757E"/>
    <w:rsid w:val="00D92AA4"/>
    <w:rsid w:val="00DA5927"/>
    <w:rsid w:val="00DA63BA"/>
    <w:rsid w:val="00DB3F61"/>
    <w:rsid w:val="00DB49B7"/>
    <w:rsid w:val="00DC7150"/>
    <w:rsid w:val="00DD14CD"/>
    <w:rsid w:val="00DD36C2"/>
    <w:rsid w:val="00DD452D"/>
    <w:rsid w:val="00DE4721"/>
    <w:rsid w:val="00E34429"/>
    <w:rsid w:val="00E407EA"/>
    <w:rsid w:val="00E409B1"/>
    <w:rsid w:val="00E40CCF"/>
    <w:rsid w:val="00E50DDC"/>
    <w:rsid w:val="00E5103A"/>
    <w:rsid w:val="00E52719"/>
    <w:rsid w:val="00E65B3C"/>
    <w:rsid w:val="00E9327E"/>
    <w:rsid w:val="00E964FE"/>
    <w:rsid w:val="00EA0C93"/>
    <w:rsid w:val="00EA6B4C"/>
    <w:rsid w:val="00EB4D0C"/>
    <w:rsid w:val="00ED1734"/>
    <w:rsid w:val="00ED24DC"/>
    <w:rsid w:val="00ED6B5F"/>
    <w:rsid w:val="00EF0337"/>
    <w:rsid w:val="00EF16D7"/>
    <w:rsid w:val="00EF233C"/>
    <w:rsid w:val="00EF48ED"/>
    <w:rsid w:val="00F07E98"/>
    <w:rsid w:val="00F211AA"/>
    <w:rsid w:val="00F301CF"/>
    <w:rsid w:val="00F34E6E"/>
    <w:rsid w:val="00F46A9E"/>
    <w:rsid w:val="00F657BF"/>
    <w:rsid w:val="00F66E10"/>
    <w:rsid w:val="00F84101"/>
    <w:rsid w:val="00F85260"/>
    <w:rsid w:val="00F87B8C"/>
    <w:rsid w:val="00FA44A1"/>
    <w:rsid w:val="00FA5C41"/>
    <w:rsid w:val="00FD240E"/>
    <w:rsid w:val="00FD4ED7"/>
    <w:rsid w:val="00FE2180"/>
    <w:rsid w:val="00FE446E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2DBFA"/>
  <w15:docId w15:val="{A572048F-C596-4440-AC32-008D07A3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4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3000"/>
        <w:tab w:val="center" w:pos="4650"/>
        <w:tab w:val="center" w:pos="6149"/>
      </w:tabs>
      <w:outlineLvl w:val="2"/>
    </w:pPr>
    <w:rPr>
      <w:rFonts w:ascii="Tahoma" w:hAnsi="Tahoma" w:cs="Tahoma"/>
      <w:b/>
      <w:bCs/>
      <w:color w:val="000000"/>
      <w:sz w:val="22"/>
      <w:szCs w:val="1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tabs>
        <w:tab w:val="center" w:pos="3000"/>
        <w:tab w:val="center" w:pos="4650"/>
        <w:tab w:val="center" w:pos="6149"/>
      </w:tabs>
      <w:jc w:val="center"/>
      <w:outlineLvl w:val="5"/>
    </w:pPr>
    <w:rPr>
      <w:rFonts w:ascii="Century Gothic" w:hAnsi="Century Gothic" w:cs="Tahoma"/>
      <w:color w:val="000000"/>
      <w:sz w:val="32"/>
      <w:szCs w:val="11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sz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tabs>
        <w:tab w:val="left" w:pos="3060"/>
        <w:tab w:val="left" w:pos="6300"/>
      </w:tabs>
      <w:jc w:val="center"/>
      <w:outlineLvl w:val="7"/>
    </w:pPr>
    <w:rPr>
      <w:rFonts w:ascii="Century Gothic" w:hAnsi="Century Gothic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96"/>
    </w:rPr>
  </w:style>
  <w:style w:type="paragraph" w:styleId="BodyTextIndent">
    <w:name w:val="Body Text Indent"/>
    <w:basedOn w:val="Normal"/>
    <w:pPr>
      <w:ind w:left="720" w:hanging="720"/>
    </w:pPr>
    <w:rPr>
      <w:sz w:val="5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hanging="720"/>
    </w:pPr>
    <w:rPr>
      <w:rFonts w:ascii="Tahoma" w:hAnsi="Tahoma" w:cs="Tahoma"/>
      <w:b/>
      <w:bCs/>
      <w:sz w:val="3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center" w:pos="3000"/>
        <w:tab w:val="center" w:pos="4650"/>
        <w:tab w:val="center" w:pos="6149"/>
      </w:tabs>
    </w:pPr>
    <w:rPr>
      <w:rFonts w:ascii="Century Gothic" w:hAnsi="Century Gothic" w:cs="Tahoma"/>
      <w:color w:val="000000"/>
      <w:sz w:val="20"/>
      <w:szCs w:val="11"/>
    </w:rPr>
  </w:style>
  <w:style w:type="paragraph" w:styleId="BodyText3">
    <w:name w:val="Body Text 3"/>
    <w:basedOn w:val="Normal"/>
    <w:pPr>
      <w:tabs>
        <w:tab w:val="center" w:pos="3000"/>
        <w:tab w:val="center" w:pos="4650"/>
        <w:tab w:val="center" w:pos="6149"/>
      </w:tabs>
    </w:pPr>
    <w:rPr>
      <w:rFonts w:ascii="Century Gothic" w:hAnsi="Century Gothic" w:cs="Tahoma"/>
      <w:color w:val="000000"/>
      <w:sz w:val="22"/>
      <w:szCs w:val="11"/>
    </w:rPr>
  </w:style>
  <w:style w:type="paragraph" w:styleId="BlockText">
    <w:name w:val="Block Text"/>
    <w:basedOn w:val="Normal"/>
    <w:rsid w:val="000B59AB"/>
    <w:pPr>
      <w:ind w:left="-900" w:right="-694"/>
    </w:pPr>
    <w:rPr>
      <w:rFonts w:ascii="Century Gothic" w:hAnsi="Century Gothic"/>
      <w:sz w:val="22"/>
    </w:rPr>
  </w:style>
  <w:style w:type="paragraph" w:styleId="BalloonText">
    <w:name w:val="Balloon Text"/>
    <w:basedOn w:val="Normal"/>
    <w:link w:val="BalloonTextChar"/>
    <w:rsid w:val="0056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AD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0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3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Link</vt:lpstr>
    </vt:vector>
  </TitlesOfParts>
  <Company>Mater Dei College</Company>
  <LinksUpToDate>false</LinksUpToDate>
  <CharactersWithSpaces>6367</CharactersWithSpaces>
  <SharedDoc>false</SharedDoc>
  <HLinks>
    <vt:vector size="6" baseType="variant"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http://www.transperth.wa.gov.au/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Link</dc:title>
  <dc:creator>rgo2711</dc:creator>
  <cp:lastModifiedBy>Julie Stokoe</cp:lastModifiedBy>
  <cp:revision>42</cp:revision>
  <cp:lastPrinted>2019-07-03T06:18:00Z</cp:lastPrinted>
  <dcterms:created xsi:type="dcterms:W3CDTF">2019-06-27T03:52:00Z</dcterms:created>
  <dcterms:modified xsi:type="dcterms:W3CDTF">2019-07-03T06:20:00Z</dcterms:modified>
</cp:coreProperties>
</file>